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3" w:rsidRDefault="005B0D83" w:rsidP="005B0D8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3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00"/>
        <w:gridCol w:w="222"/>
      </w:tblGrid>
      <w:tr w:rsidR="005B0D83" w:rsidRPr="009A33F2" w:rsidTr="00044157">
        <w:trPr>
          <w:jc w:val="center"/>
        </w:trPr>
        <w:tc>
          <w:tcPr>
            <w:tcW w:w="7280" w:type="dxa"/>
          </w:tcPr>
          <w:p w:rsidR="005B0D83" w:rsidRPr="009A33F2" w:rsidRDefault="009A33F2" w:rsidP="009A33F2">
            <w:pPr>
              <w:pStyle w:val="ConsPlusNormal"/>
              <w:rPr>
                <w:b/>
              </w:rPr>
            </w:pPr>
            <w:r w:rsidRPr="009A33F2">
              <w:rPr>
                <w:b/>
                <w:noProof/>
              </w:rPr>
              <w:drawing>
                <wp:inline distT="0" distB="0" distL="0" distR="0" wp14:anchorId="7F953A93" wp14:editId="1AF51436">
                  <wp:extent cx="6548040" cy="10116345"/>
                  <wp:effectExtent l="63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0" y="0"/>
                            <a:ext cx="6560172" cy="1013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vAlign w:val="center"/>
          </w:tcPr>
          <w:p w:rsidR="005B0D83" w:rsidRPr="009A33F2" w:rsidRDefault="005B0D83" w:rsidP="00044157">
            <w:pPr>
              <w:pStyle w:val="ConsPlusNormal"/>
              <w:jc w:val="right"/>
              <w:rPr>
                <w:b/>
              </w:rPr>
            </w:pPr>
          </w:p>
        </w:tc>
      </w:tr>
    </w:tbl>
    <w:p w:rsidR="009A33F2" w:rsidRPr="009A33F2" w:rsidRDefault="009A33F2" w:rsidP="009A33F2">
      <w:pPr>
        <w:pStyle w:val="ConsPlusNormal"/>
        <w:jc w:val="both"/>
        <w:rPr>
          <w:b/>
        </w:rPr>
      </w:pPr>
    </w:p>
    <w:p w:rsidR="005B0D83" w:rsidRPr="009A33F2" w:rsidRDefault="005B0D83" w:rsidP="005B0D83">
      <w:pPr>
        <w:pStyle w:val="ConsPlusNormal"/>
        <w:ind w:firstLine="540"/>
        <w:jc w:val="both"/>
        <w:rPr>
          <w:b/>
        </w:rPr>
      </w:pPr>
    </w:p>
    <w:p w:rsidR="005B0D83" w:rsidRDefault="005B0D83" w:rsidP="005B0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649"/>
        <w:gridCol w:w="1328"/>
        <w:gridCol w:w="1134"/>
        <w:gridCol w:w="1134"/>
        <w:gridCol w:w="2835"/>
        <w:gridCol w:w="1276"/>
        <w:gridCol w:w="992"/>
        <w:gridCol w:w="1951"/>
      </w:tblGrid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bookmarkStart w:id="0" w:name="_GoBack"/>
        <w:bookmarkEnd w:id="0"/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B0D83" w:rsidRPr="00796142" w:rsidTr="004D3F22">
        <w:trPr>
          <w:trHeight w:val="2113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56783C" w:rsidRPr="0056783C" w:rsidRDefault="0056783C" w:rsidP="0056783C">
            <w:pPr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t xml:space="preserve">560000000120000850611787000100400101005101101 </w:t>
            </w:r>
          </w:p>
          <w:p w:rsidR="005B0D83" w:rsidRPr="0056783C" w:rsidRDefault="005B0D83" w:rsidP="004D3F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5B0D83" w:rsidRPr="00B77D7B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B77D7B">
              <w:rPr>
                <w:rFonts w:ascii="Times New Roman" w:hAnsi="Times New Roman"/>
              </w:rPr>
              <w:t xml:space="preserve">адаптированная </w:t>
            </w:r>
            <w:proofErr w:type="gramStart"/>
            <w:r w:rsidRPr="00B77D7B">
              <w:rPr>
                <w:rFonts w:ascii="Times New Roman" w:hAnsi="Times New Roman"/>
              </w:rPr>
              <w:t>образователь</w:t>
            </w:r>
            <w:r w:rsidR="004D3F22">
              <w:rPr>
                <w:rFonts w:ascii="Times New Roman" w:hAnsi="Times New Roman"/>
              </w:rPr>
              <w:t>-</w:t>
            </w:r>
            <w:proofErr w:type="spellStart"/>
            <w:r w:rsidRPr="00B77D7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B77D7B">
              <w:rPr>
                <w:rFonts w:ascii="Times New Roman" w:hAnsi="Times New Roman"/>
              </w:rPr>
              <w:t xml:space="preserve"> программа</w:t>
            </w:r>
          </w:p>
          <w:p w:rsidR="005B0D83" w:rsidRPr="00630176" w:rsidRDefault="005B0D83" w:rsidP="004D3F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7D7B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7D7B">
              <w:rPr>
                <w:rFonts w:ascii="Times New Roman" w:hAnsi="Times New Roman"/>
              </w:rPr>
              <w:t xml:space="preserve">001. Доля </w:t>
            </w:r>
            <w:proofErr w:type="gramStart"/>
            <w:r w:rsidRPr="00B77D7B">
              <w:rPr>
                <w:rFonts w:ascii="Times New Roman" w:hAnsi="Times New Roman"/>
              </w:rPr>
              <w:t>обучающихся</w:t>
            </w:r>
            <w:proofErr w:type="gramEnd"/>
            <w:r w:rsidRPr="00B77D7B">
              <w:rPr>
                <w:rFonts w:ascii="Times New Roman" w:hAnsi="Times New Roman"/>
              </w:rPr>
              <w:t>, освоивших в полном объеме адаптированную образовательную программу учебного года и переведе</w:t>
            </w:r>
            <w:r w:rsidR="00044157">
              <w:rPr>
                <w:rFonts w:ascii="Times New Roman" w:hAnsi="Times New Roman"/>
              </w:rPr>
              <w:t>нных в следующий 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jc w:val="center"/>
              <w:rPr>
                <w:rFonts w:eastAsia="Times New Roman" w:cs="Calibri"/>
                <w:lang w:eastAsia="ru-RU"/>
              </w:rPr>
            </w:pPr>
            <w:r w:rsidRPr="00B77D7B">
              <w:rPr>
                <w:rFonts w:ascii="Times New Roman" w:hAnsi="Times New Roman"/>
              </w:rPr>
              <w:t xml:space="preserve">002. Доля   </w:t>
            </w:r>
            <w:proofErr w:type="gramStart"/>
            <w:r w:rsidRPr="00B77D7B">
              <w:rPr>
                <w:rFonts w:ascii="Times New Roman" w:hAnsi="Times New Roman"/>
              </w:rPr>
              <w:t>обучающихся</w:t>
            </w:r>
            <w:proofErr w:type="gramEnd"/>
            <w:r w:rsidRPr="00B77D7B">
              <w:rPr>
                <w:rFonts w:ascii="Times New Roman" w:hAnsi="Times New Roman"/>
              </w:rPr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</w:t>
            </w:r>
            <w:r w:rsidR="00044157">
              <w:rPr>
                <w:rFonts w:ascii="Times New Roman" w:hAnsi="Times New Roman"/>
              </w:rPr>
              <w:t>щем уровне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государственной услуги, в пределах которых государственное </w:t>
      </w: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задание считается выполненным (</w:t>
      </w:r>
      <w:proofErr w:type="gramStart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государственной услуги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134"/>
        <w:gridCol w:w="1378"/>
        <w:gridCol w:w="1315"/>
        <w:gridCol w:w="1856"/>
        <w:gridCol w:w="1121"/>
        <w:gridCol w:w="709"/>
        <w:gridCol w:w="1559"/>
        <w:gridCol w:w="1276"/>
      </w:tblGrid>
      <w:tr w:rsidR="005B0D83" w:rsidRPr="00796142" w:rsidTr="004D3F22">
        <w:tc>
          <w:tcPr>
            <w:tcW w:w="169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7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4D3F22">
        <w:tc>
          <w:tcPr>
            <w:tcW w:w="169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56783C" w:rsidRPr="00796142" w:rsidTr="004D3F22">
        <w:tc>
          <w:tcPr>
            <w:tcW w:w="1696" w:type="dxa"/>
            <w:vMerge w:val="restart"/>
            <w:shd w:val="clear" w:color="auto" w:fill="auto"/>
            <w:vAlign w:val="center"/>
          </w:tcPr>
          <w:p w:rsidR="0056783C" w:rsidRPr="0056783C" w:rsidRDefault="0056783C" w:rsidP="007F6503">
            <w:pPr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lastRenderedPageBreak/>
              <w:t xml:space="preserve">560000000120000850611787000100400101005101101 </w:t>
            </w:r>
          </w:p>
          <w:p w:rsidR="0056783C" w:rsidRPr="0056783C" w:rsidRDefault="0056783C" w:rsidP="007F6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783C" w:rsidRPr="00630176" w:rsidRDefault="0056783C" w:rsidP="004D3F22">
            <w:pPr>
              <w:jc w:val="center"/>
              <w:rPr>
                <w:rFonts w:ascii="Times New Roman" w:hAnsi="Times New Roman"/>
              </w:rPr>
            </w:pPr>
            <w:r w:rsidRPr="00B77D7B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7D7B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численность </w:t>
            </w:r>
            <w:proofErr w:type="gramStart"/>
            <w:r w:rsidRPr="0063017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21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783C" w:rsidRPr="00630176" w:rsidRDefault="0056783C" w:rsidP="004D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83C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783C" w:rsidRPr="00796142" w:rsidRDefault="0056783C" w:rsidP="004D3F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83C" w:rsidRPr="00796142" w:rsidRDefault="0056783C" w:rsidP="004D3F22">
            <w:pPr>
              <w:spacing w:after="0" w:line="240" w:lineRule="auto"/>
              <w:jc w:val="center"/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56783C" w:rsidRPr="00796142" w:rsidRDefault="0056783C" w:rsidP="004D3F22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783C" w:rsidRPr="00630176" w:rsidRDefault="0056783C" w:rsidP="004D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783C" w:rsidRPr="00630176" w:rsidRDefault="0056783C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Default="005B0D83" w:rsidP="005B0D83">
      <w:pPr>
        <w:pStyle w:val="ConsPlusNonformat"/>
        <w:jc w:val="both"/>
      </w:pPr>
      <w:r w:rsidRPr="00A62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</w:t>
      </w:r>
      <w:r w:rsidRPr="00A62702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делах которых государственное</w:t>
      </w:r>
      <w:r w:rsidRPr="00A62702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02">
        <w:rPr>
          <w:rFonts w:ascii="Times New Roman" w:hAnsi="Times New Roman" w:cs="Times New Roman"/>
          <w:sz w:val="24"/>
          <w:szCs w:val="24"/>
        </w:rPr>
        <w:t>считается выполненным (</w:t>
      </w:r>
      <w:proofErr w:type="gramStart"/>
      <w:r w:rsidRPr="00A62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70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B0D83" w:rsidRDefault="005B0D83" w:rsidP="005B0D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3A615F" w:rsidRPr="0056783C" w:rsidRDefault="003A615F" w:rsidP="00D365E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3C" w:rsidRPr="0056783C">
        <w:rPr>
          <w:rFonts w:ascii="Times New Roman" w:hAnsi="Times New Roman" w:cs="Times New Roman"/>
          <w:b/>
          <w:sz w:val="24"/>
          <w:szCs w:val="24"/>
        </w:rPr>
        <w:t>11787000100400205000101</w:t>
      </w:r>
    </w:p>
    <w:tbl>
      <w:tblPr>
        <w:tblW w:w="1459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3A615F" w:rsidRPr="00A817D7" w:rsidTr="00D365E9">
        <w:tc>
          <w:tcPr>
            <w:tcW w:w="14596" w:type="dxa"/>
          </w:tcPr>
          <w:p w:rsidR="003A615F" w:rsidRPr="00A817D7" w:rsidRDefault="003A615F" w:rsidP="003A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1. </w:t>
            </w:r>
            <w:r w:rsidRPr="00A817D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  <w:p w:rsidR="003A615F" w:rsidRPr="00A817D7" w:rsidRDefault="003A615F" w:rsidP="003A615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D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основных образовательных программ 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</w:t>
            </w:r>
            <w:r w:rsidRPr="00A817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общего образования</w:t>
            </w:r>
          </w:p>
        </w:tc>
      </w:tr>
      <w:tr w:rsidR="003A615F" w:rsidRPr="00A817D7" w:rsidTr="00D365E9">
        <w:tc>
          <w:tcPr>
            <w:tcW w:w="14596" w:type="dxa"/>
          </w:tcPr>
          <w:p w:rsidR="003A615F" w:rsidRPr="00A817D7" w:rsidRDefault="003A615F" w:rsidP="003A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2. </w:t>
            </w:r>
            <w:r w:rsidRPr="00A817D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3A615F" w:rsidRPr="00A817D7" w:rsidRDefault="003A615F" w:rsidP="003A615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Физические лица </w:t>
            </w:r>
          </w:p>
        </w:tc>
      </w:tr>
    </w:tbl>
    <w:p w:rsidR="003A615F" w:rsidRDefault="003A615F" w:rsidP="00D36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</w:t>
      </w:r>
    </w:p>
    <w:p w:rsidR="003A615F" w:rsidRDefault="003A615F" w:rsidP="003A6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649"/>
        <w:gridCol w:w="1328"/>
        <w:gridCol w:w="1134"/>
        <w:gridCol w:w="1134"/>
        <w:gridCol w:w="2835"/>
        <w:gridCol w:w="1276"/>
        <w:gridCol w:w="992"/>
        <w:gridCol w:w="1951"/>
      </w:tblGrid>
      <w:tr w:rsidR="005B0D83" w:rsidRPr="00796142" w:rsidTr="004D3F22">
        <w:trPr>
          <w:trHeight w:val="562"/>
        </w:trPr>
        <w:tc>
          <w:tcPr>
            <w:tcW w:w="16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7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6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8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C">
              <w:rPr>
                <w:rFonts w:ascii="Times New Roman" w:hAnsi="Times New Roman"/>
                <w:sz w:val="20"/>
                <w:szCs w:val="20"/>
              </w:rPr>
              <w:t xml:space="preserve">560000000120000850611787000100400205000101101 </w:t>
            </w:r>
          </w:p>
          <w:p w:rsidR="005B0D83" w:rsidRPr="00542F93" w:rsidRDefault="005B0D83" w:rsidP="004D3F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542F93">
              <w:rPr>
                <w:rFonts w:ascii="Times New Roman" w:hAnsi="Times New Roman"/>
              </w:rPr>
              <w:t xml:space="preserve">адаптированная </w:t>
            </w:r>
            <w:proofErr w:type="gramStart"/>
            <w:r w:rsidRPr="00542F93">
              <w:rPr>
                <w:rFonts w:ascii="Times New Roman" w:hAnsi="Times New Roman"/>
              </w:rPr>
              <w:t>образователь</w:t>
            </w:r>
            <w:r w:rsidR="004D3F22">
              <w:rPr>
                <w:rFonts w:ascii="Times New Roman" w:hAnsi="Times New Roman"/>
              </w:rPr>
              <w:t>-</w:t>
            </w:r>
            <w:proofErr w:type="spellStart"/>
            <w:r w:rsidRPr="00542F93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542F93">
              <w:rPr>
                <w:rFonts w:ascii="Times New Roman" w:hAnsi="Times New Roman"/>
              </w:rPr>
              <w:t xml:space="preserve"> программа</w:t>
            </w:r>
          </w:p>
          <w:p w:rsidR="005B0D83" w:rsidRPr="00542F93" w:rsidRDefault="005B0D83" w:rsidP="004D3F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542F93">
              <w:rPr>
                <w:rFonts w:ascii="Times New Roman" w:hAnsi="Times New Roman"/>
              </w:rPr>
              <w:t xml:space="preserve">обучающиеся с </w:t>
            </w:r>
            <w:proofErr w:type="gramStart"/>
            <w:r w:rsidRPr="00542F93">
              <w:rPr>
                <w:rFonts w:ascii="Times New Roman" w:hAnsi="Times New Roman"/>
              </w:rPr>
              <w:t>ограничен</w:t>
            </w:r>
            <w:r w:rsidR="004D3F22">
              <w:rPr>
                <w:rFonts w:ascii="Times New Roman" w:hAnsi="Times New Roman"/>
              </w:rPr>
              <w:t>-</w:t>
            </w:r>
            <w:proofErr w:type="spellStart"/>
            <w:r w:rsidRPr="00542F93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Pr="00542F93">
              <w:rPr>
                <w:rFonts w:ascii="Times New Roman" w:hAnsi="Times New Roman"/>
              </w:rPr>
              <w:t xml:space="preserve"> возможностями здоровья (ОВЗ)</w:t>
            </w:r>
          </w:p>
          <w:p w:rsidR="005B0D83" w:rsidRPr="00542F93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542F93" w:rsidRDefault="004D3F22" w:rsidP="004D3F2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5B0D83" w:rsidRPr="00542F93">
              <w:rPr>
                <w:rFonts w:ascii="Times New Roman" w:hAnsi="Times New Roman"/>
              </w:rPr>
              <w:t>роходя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5B0D83" w:rsidRPr="00542F93">
              <w:rPr>
                <w:rFonts w:ascii="Times New Roman" w:hAnsi="Times New Roman"/>
              </w:rPr>
              <w:t>щие</w:t>
            </w:r>
            <w:proofErr w:type="spellEnd"/>
            <w:proofErr w:type="gramEnd"/>
            <w:r w:rsidR="005B0D83" w:rsidRPr="00542F93">
              <w:rPr>
                <w:rFonts w:ascii="Times New Roman" w:hAnsi="Times New Roman"/>
              </w:rPr>
              <w:t xml:space="preserve"> обучение по состоянию здоровья</w:t>
            </w:r>
            <w:r>
              <w:rPr>
                <w:rFonts w:ascii="Times New Roman" w:hAnsi="Times New Roman"/>
              </w:rPr>
              <w:t xml:space="preserve">   </w:t>
            </w:r>
            <w:r w:rsidR="005B0D83" w:rsidRPr="00542F93">
              <w:rPr>
                <w:rFonts w:ascii="Times New Roman" w:hAnsi="Times New Roman"/>
              </w:rPr>
              <w:t xml:space="preserve"> на дому</w:t>
            </w:r>
          </w:p>
          <w:p w:rsidR="005B0D83" w:rsidRPr="00542F93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4D3F22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5B0D83">
              <w:rPr>
                <w:rFonts w:ascii="Times New Roman" w:eastAsia="Times New Roman" w:hAnsi="Times New Roman"/>
                <w:lang w:eastAsia="ru-RU"/>
              </w:rPr>
              <w:t>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2F93">
              <w:rPr>
                <w:rFonts w:ascii="Times New Roman" w:hAnsi="Times New Roman"/>
              </w:rPr>
              <w:t xml:space="preserve">001. Доля </w:t>
            </w:r>
            <w:proofErr w:type="gramStart"/>
            <w:r w:rsidRPr="00542F93">
              <w:rPr>
                <w:rFonts w:ascii="Times New Roman" w:hAnsi="Times New Roman"/>
              </w:rPr>
              <w:t>обучающихся</w:t>
            </w:r>
            <w:proofErr w:type="gramEnd"/>
            <w:r w:rsidRPr="00542F93">
              <w:rPr>
                <w:rFonts w:ascii="Times New Roman" w:hAnsi="Times New Roman"/>
              </w:rPr>
              <w:t>, освоивших в полном объеме адаптированную образовательную программу учебного года и переведенн</w:t>
            </w:r>
            <w:r w:rsidR="00044157">
              <w:rPr>
                <w:rFonts w:ascii="Times New Roman" w:hAnsi="Times New Roman"/>
              </w:rPr>
              <w:t>ых в следующий 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0D83" w:rsidRPr="00796142" w:rsidRDefault="005B0D83" w:rsidP="004D3F22">
            <w:pP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002. Доля </w:t>
            </w:r>
            <w:proofErr w:type="gramStart"/>
            <w:r w:rsidRPr="00542F93">
              <w:rPr>
                <w:rFonts w:ascii="Times New Roman" w:hAnsi="Times New Roman"/>
              </w:rPr>
              <w:t>обучающихся</w:t>
            </w:r>
            <w:proofErr w:type="gramEnd"/>
            <w:r w:rsidRPr="00542F93">
              <w:rPr>
                <w:rFonts w:ascii="Times New Roman" w:hAnsi="Times New Roman"/>
              </w:rPr>
              <w:t xml:space="preserve">, освоивших в полном объеме адаптированную образовательную программу учебного года и </w:t>
            </w:r>
            <w:r w:rsidRPr="00542F93">
              <w:rPr>
                <w:rFonts w:ascii="Times New Roman" w:hAnsi="Times New Roman"/>
              </w:rPr>
              <w:lastRenderedPageBreak/>
              <w:t>успешно прошедших итоговую аттестацию и получивших документ установленного образца о соответствую</w:t>
            </w:r>
            <w:r w:rsidR="00044157">
              <w:rPr>
                <w:rFonts w:ascii="Times New Roman" w:hAnsi="Times New Roman"/>
              </w:rPr>
              <w:t>щем уровне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государственной услуги, в пределах которых государственное </w:t>
      </w: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задание считается выполненным (</w:t>
      </w:r>
      <w:proofErr w:type="gramStart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государственной услуги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134"/>
        <w:gridCol w:w="1378"/>
        <w:gridCol w:w="1315"/>
        <w:gridCol w:w="1856"/>
        <w:gridCol w:w="1121"/>
        <w:gridCol w:w="709"/>
        <w:gridCol w:w="1559"/>
        <w:gridCol w:w="1276"/>
      </w:tblGrid>
      <w:tr w:rsidR="005B0D83" w:rsidRPr="00796142" w:rsidTr="004D3F22">
        <w:tc>
          <w:tcPr>
            <w:tcW w:w="169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9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4D3F22">
        <w:tc>
          <w:tcPr>
            <w:tcW w:w="169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5B0D83" w:rsidRPr="00796142" w:rsidTr="004D3F22">
        <w:trPr>
          <w:trHeight w:val="924"/>
        </w:trPr>
        <w:tc>
          <w:tcPr>
            <w:tcW w:w="1696" w:type="dxa"/>
            <w:shd w:val="clear" w:color="auto" w:fill="auto"/>
            <w:vAlign w:val="center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83C">
              <w:rPr>
                <w:rFonts w:ascii="Times New Roman" w:hAnsi="Times New Roman"/>
                <w:sz w:val="20"/>
                <w:szCs w:val="20"/>
              </w:rPr>
              <w:t xml:space="preserve">560000000120000850611787000100400205000101101 </w:t>
            </w:r>
          </w:p>
          <w:p w:rsidR="005B0D83" w:rsidRPr="00542F93" w:rsidRDefault="005B0D83" w:rsidP="004D3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542F93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542F93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2F93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AA7" w:rsidRPr="00542F93" w:rsidRDefault="00775AA7" w:rsidP="00775AA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542F93">
              <w:rPr>
                <w:rFonts w:ascii="Times New Roman" w:hAnsi="Times New Roman"/>
              </w:rPr>
              <w:t>роходя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542F93">
              <w:rPr>
                <w:rFonts w:ascii="Times New Roman" w:hAnsi="Times New Roman"/>
              </w:rPr>
              <w:t>щие</w:t>
            </w:r>
            <w:proofErr w:type="spellEnd"/>
            <w:proofErr w:type="gramEnd"/>
            <w:r w:rsidRPr="00542F93">
              <w:rPr>
                <w:rFonts w:ascii="Times New Roman" w:hAnsi="Times New Roman"/>
              </w:rPr>
              <w:t xml:space="preserve"> обучение по состоянию здоровья</w:t>
            </w:r>
            <w:r>
              <w:rPr>
                <w:rFonts w:ascii="Times New Roman" w:hAnsi="Times New Roman"/>
              </w:rPr>
              <w:t xml:space="preserve">   </w:t>
            </w:r>
            <w:r w:rsidRPr="00542F93">
              <w:rPr>
                <w:rFonts w:ascii="Times New Roman" w:hAnsi="Times New Roman"/>
              </w:rPr>
              <w:t xml:space="preserve"> на дому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4D3F22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5B0D83">
              <w:rPr>
                <w:rFonts w:ascii="Times New Roman" w:eastAsia="Times New Roman" w:hAnsi="Times New Roman"/>
                <w:lang w:eastAsia="ru-RU"/>
              </w:rPr>
              <w:t>чно-заочная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численность </w:t>
            </w:r>
            <w:proofErr w:type="gramStart"/>
            <w:r w:rsidRPr="0063017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1F11ED" w:rsidP="004D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Default="005B0D83" w:rsidP="005B0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пределах которых </w:t>
      </w:r>
      <w:r w:rsidRPr="00A62702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рственное</w:t>
      </w:r>
      <w:r w:rsidRPr="00A62702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02">
        <w:rPr>
          <w:rFonts w:ascii="Times New Roman" w:hAnsi="Times New Roman" w:cs="Times New Roman"/>
          <w:sz w:val="24"/>
          <w:szCs w:val="24"/>
        </w:rPr>
        <w:t>считается выполненным (</w:t>
      </w:r>
      <w:proofErr w:type="gramStart"/>
      <w:r w:rsidRPr="00A62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70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B0D83" w:rsidRDefault="005B0D83" w:rsidP="005B0D8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615F" w:rsidRPr="0056783C" w:rsidRDefault="003A615F" w:rsidP="00D365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  <w:r w:rsidRPr="0056783C">
        <w:rPr>
          <w:rFonts w:ascii="Times New Roman" w:hAnsi="Times New Roman" w:cs="Times New Roman"/>
          <w:sz w:val="24"/>
          <w:szCs w:val="24"/>
        </w:rPr>
        <w:t xml:space="preserve">перечню </w:t>
      </w:r>
      <w:r w:rsidR="0056783C" w:rsidRPr="0056783C">
        <w:rPr>
          <w:rFonts w:ascii="Times New Roman" w:hAnsi="Times New Roman" w:cs="Times New Roman"/>
          <w:b/>
          <w:sz w:val="24"/>
          <w:szCs w:val="24"/>
        </w:rPr>
        <w:t>11Г41000400100000008101</w:t>
      </w:r>
    </w:p>
    <w:tbl>
      <w:tblPr>
        <w:tblW w:w="1459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3A615F" w:rsidRPr="00A817D7" w:rsidTr="00D365E9">
        <w:tc>
          <w:tcPr>
            <w:tcW w:w="14596" w:type="dxa"/>
          </w:tcPr>
          <w:p w:rsidR="003A615F" w:rsidRPr="00A817D7" w:rsidRDefault="003A615F" w:rsidP="003A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1. </w:t>
            </w:r>
            <w:r w:rsidRPr="00A817D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3A615F" w:rsidRPr="00A817D7" w:rsidRDefault="003A615F" w:rsidP="003A615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детей</w:t>
            </w:r>
          </w:p>
        </w:tc>
      </w:tr>
      <w:tr w:rsidR="003A615F" w:rsidRPr="00A817D7" w:rsidTr="00D365E9">
        <w:tc>
          <w:tcPr>
            <w:tcW w:w="14596" w:type="dxa"/>
          </w:tcPr>
          <w:p w:rsidR="003A615F" w:rsidRPr="00A817D7" w:rsidRDefault="003A615F" w:rsidP="003A6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2. </w:t>
            </w:r>
            <w:r w:rsidRPr="00A817D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3A615F" w:rsidRPr="00A817D7" w:rsidRDefault="003A615F" w:rsidP="003A615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7D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Физические лица</w:t>
            </w:r>
          </w:p>
        </w:tc>
      </w:tr>
    </w:tbl>
    <w:p w:rsidR="003A615F" w:rsidRDefault="003A615F" w:rsidP="00D36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</w:t>
      </w:r>
    </w:p>
    <w:p w:rsidR="003A615F" w:rsidRDefault="003A615F" w:rsidP="003A6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649"/>
        <w:gridCol w:w="1328"/>
        <w:gridCol w:w="1134"/>
        <w:gridCol w:w="1134"/>
        <w:gridCol w:w="2835"/>
        <w:gridCol w:w="1276"/>
        <w:gridCol w:w="992"/>
        <w:gridCol w:w="1951"/>
      </w:tblGrid>
      <w:tr w:rsidR="005B0D83" w:rsidRPr="00796142" w:rsidTr="004D3F22">
        <w:trPr>
          <w:trHeight w:val="562"/>
        </w:trPr>
        <w:tc>
          <w:tcPr>
            <w:tcW w:w="16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7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6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0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B0D83" w:rsidRPr="00796142" w:rsidTr="004D3F22">
        <w:trPr>
          <w:trHeight w:val="1188"/>
        </w:trPr>
        <w:tc>
          <w:tcPr>
            <w:tcW w:w="1648" w:type="dxa"/>
            <w:shd w:val="clear" w:color="auto" w:fill="auto"/>
            <w:vAlign w:val="center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t xml:space="preserve">560000000120000850611Г41000400100000008101101 </w:t>
            </w:r>
          </w:p>
          <w:p w:rsidR="005B0D83" w:rsidRPr="00152951" w:rsidRDefault="005B0D83" w:rsidP="004D3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152951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152951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D83" w:rsidRPr="00152951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B0D83" w:rsidRPr="00152951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152951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152951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152951" w:rsidRDefault="005B0D83" w:rsidP="004D3F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2951">
              <w:rPr>
                <w:rFonts w:ascii="Times New Roman" w:hAnsi="Times New Roman"/>
              </w:rPr>
              <w:t>001. Полное государственное обе</w:t>
            </w:r>
            <w:r w:rsidR="00044157">
              <w:rPr>
                <w:rFonts w:ascii="Times New Roman" w:hAnsi="Times New Roman"/>
              </w:rPr>
              <w:t>спечение воспитанников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государственной услуги, в пределах которых</w:t>
      </w: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государственное задание считается выполненным (</w:t>
      </w:r>
      <w:proofErr w:type="gramStart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государственной услуги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134"/>
        <w:gridCol w:w="1378"/>
        <w:gridCol w:w="1315"/>
        <w:gridCol w:w="1856"/>
        <w:gridCol w:w="1121"/>
        <w:gridCol w:w="709"/>
        <w:gridCol w:w="1559"/>
        <w:gridCol w:w="1276"/>
      </w:tblGrid>
      <w:tr w:rsidR="005B0D83" w:rsidRPr="00796142" w:rsidTr="004D3F22">
        <w:tc>
          <w:tcPr>
            <w:tcW w:w="169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1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4D3F22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ED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</w:t>
            </w:r>
            <w:proofErr w:type="spellStart"/>
            <w:r w:rsidR="005B0D83" w:rsidRPr="00630176">
              <w:rPr>
                <w:rFonts w:ascii="Times New Roman" w:eastAsia="Times New Roman" w:hAnsi="Times New Roman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вый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1ED" w:rsidRDefault="001F11ED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</w:t>
            </w:r>
            <w:proofErr w:type="spellStart"/>
            <w:r w:rsidR="005B0D83" w:rsidRPr="00630176">
              <w:rPr>
                <w:rFonts w:ascii="Times New Roman" w:eastAsia="Times New Roman" w:hAnsi="Times New Roman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</w:p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вый год)</w:t>
            </w:r>
          </w:p>
        </w:tc>
      </w:tr>
      <w:tr w:rsidR="005B0D83" w:rsidRPr="00796142" w:rsidTr="004D3F22">
        <w:tc>
          <w:tcPr>
            <w:tcW w:w="169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5B0D83" w:rsidRPr="00796142" w:rsidTr="004D3F22">
        <w:trPr>
          <w:trHeight w:val="939"/>
        </w:trPr>
        <w:tc>
          <w:tcPr>
            <w:tcW w:w="1696" w:type="dxa"/>
            <w:shd w:val="clear" w:color="auto" w:fill="auto"/>
            <w:vAlign w:val="center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t xml:space="preserve">560000000120000850611Г41000400100000008101101 </w:t>
            </w:r>
          </w:p>
          <w:p w:rsidR="005B0D83" w:rsidRPr="00152951" w:rsidRDefault="005B0D83" w:rsidP="004D3F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152951" w:rsidRDefault="005B0D83" w:rsidP="004D3F22">
            <w:pPr>
              <w:jc w:val="center"/>
              <w:rPr>
                <w:rFonts w:ascii="Times New Roman" w:hAnsi="Times New Roman"/>
              </w:rPr>
            </w:pPr>
            <w:r w:rsidRPr="00152951">
              <w:rPr>
                <w:rFonts w:ascii="Times New Roman" w:hAnsi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численность </w:t>
            </w:r>
            <w:proofErr w:type="gramStart"/>
            <w:r w:rsidRPr="0063017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0D83" w:rsidRPr="00630176" w:rsidRDefault="001F11ED" w:rsidP="004D3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4D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Default="005B0D83" w:rsidP="005B0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пределах которых </w:t>
      </w:r>
      <w:r w:rsidRPr="00A62702"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нное </w:t>
      </w:r>
      <w:r w:rsidRPr="00A62702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02">
        <w:rPr>
          <w:rFonts w:ascii="Times New Roman" w:hAnsi="Times New Roman" w:cs="Times New Roman"/>
          <w:sz w:val="24"/>
          <w:szCs w:val="24"/>
        </w:rPr>
        <w:t>считается выполненным (</w:t>
      </w:r>
      <w:proofErr w:type="gramStart"/>
      <w:r w:rsidRPr="00A62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70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B0D83" w:rsidRDefault="005B0D83" w:rsidP="005B0D8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1E41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4157" w:rsidRPr="0056783C" w:rsidRDefault="005B0D83" w:rsidP="000441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Уникальный номер по базовому перечню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3C" w:rsidRPr="0056783C">
        <w:rPr>
          <w:rFonts w:ascii="Times New Roman" w:hAnsi="Times New Roman" w:cs="Times New Roman"/>
          <w:b/>
          <w:sz w:val="24"/>
          <w:szCs w:val="24"/>
        </w:rPr>
        <w:t>11Г42003000100401000100</w:t>
      </w:r>
    </w:p>
    <w:tbl>
      <w:tblPr>
        <w:tblW w:w="14596" w:type="dxa"/>
        <w:tblLayout w:type="fixed"/>
        <w:tblLook w:val="00A0" w:firstRow="1" w:lastRow="0" w:firstColumn="1" w:lastColumn="0" w:noHBand="0" w:noVBand="0"/>
      </w:tblPr>
      <w:tblGrid>
        <w:gridCol w:w="14596"/>
      </w:tblGrid>
      <w:tr w:rsidR="005B0D83" w:rsidRPr="00A817D7" w:rsidTr="00044157">
        <w:tc>
          <w:tcPr>
            <w:tcW w:w="14596" w:type="dxa"/>
          </w:tcPr>
          <w:p w:rsidR="005B0D83" w:rsidRPr="00A817D7" w:rsidRDefault="00044157" w:rsidP="00044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5B0D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D83" w:rsidRPr="00A817D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услуги</w:t>
            </w:r>
          </w:p>
          <w:p w:rsidR="005B0D83" w:rsidRPr="00152951" w:rsidRDefault="005B0D83" w:rsidP="000441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Pr="00152951">
              <w:rPr>
                <w:rFonts w:ascii="Times New Roman" w:hAnsi="Times New Roman"/>
                <w:b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5B0D83" w:rsidRPr="00A817D7" w:rsidTr="00044157">
        <w:tc>
          <w:tcPr>
            <w:tcW w:w="14596" w:type="dxa"/>
          </w:tcPr>
          <w:p w:rsidR="005B0D83" w:rsidRPr="00A817D7" w:rsidRDefault="005B0D83" w:rsidP="00044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Pr="00A817D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</w:p>
          <w:p w:rsidR="005B0D83" w:rsidRPr="00A817D7" w:rsidRDefault="005B0D83" w:rsidP="000441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A817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Физические лица </w:t>
            </w:r>
          </w:p>
        </w:tc>
      </w:tr>
    </w:tbl>
    <w:p w:rsidR="005B0D83" w:rsidRPr="00044157" w:rsidRDefault="005B0D83" w:rsidP="00044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</w:t>
      </w:r>
    </w:p>
    <w:p w:rsidR="005B0D83" w:rsidRDefault="005B0D83" w:rsidP="005B0D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749"/>
        <w:gridCol w:w="1673"/>
        <w:gridCol w:w="1304"/>
        <w:gridCol w:w="1134"/>
        <w:gridCol w:w="1134"/>
        <w:gridCol w:w="2835"/>
        <w:gridCol w:w="1276"/>
        <w:gridCol w:w="992"/>
        <w:gridCol w:w="1951"/>
      </w:tblGrid>
      <w:tr w:rsidR="005B0D83" w:rsidRPr="00796142" w:rsidTr="001F11ED">
        <w:trPr>
          <w:trHeight w:val="562"/>
        </w:trPr>
        <w:tc>
          <w:tcPr>
            <w:tcW w:w="16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72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5B0D83" w:rsidRPr="00796142" w:rsidTr="001F11ED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6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2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0D83" w:rsidRPr="00796142" w:rsidTr="004D3F22">
        <w:tc>
          <w:tcPr>
            <w:tcW w:w="1648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1F11ED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5B0D83" w:rsidRPr="00796142" w:rsidTr="004D3F22">
        <w:tc>
          <w:tcPr>
            <w:tcW w:w="1648" w:type="dxa"/>
            <w:shd w:val="clear" w:color="auto" w:fill="auto"/>
            <w:vAlign w:val="center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t xml:space="preserve">560000000120000850611Г42003000100401000100101 </w:t>
            </w:r>
          </w:p>
          <w:p w:rsidR="005B0D83" w:rsidRPr="00A604C5" w:rsidRDefault="005B0D83" w:rsidP="001F11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B0D83" w:rsidRPr="00A604C5" w:rsidRDefault="005B0D83" w:rsidP="001F11ED">
            <w:pPr>
              <w:jc w:val="center"/>
              <w:rPr>
                <w:rFonts w:ascii="Times New Roman" w:hAnsi="Times New Roman"/>
              </w:rPr>
            </w:pPr>
            <w:r w:rsidRPr="00A604C5">
              <w:rPr>
                <w:rFonts w:ascii="Times New Roman" w:hAnsi="Times New Roman"/>
              </w:rPr>
              <w:t>дети с ограниченными возможностями здоровья (ОВЗ)</w:t>
            </w:r>
          </w:p>
          <w:p w:rsidR="005B0D83" w:rsidRPr="00A604C5" w:rsidRDefault="005B0D83" w:rsidP="001F11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B0D83" w:rsidRPr="00A604C5" w:rsidRDefault="004D3F22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044157" w:rsidRPr="00542F93">
              <w:rPr>
                <w:rFonts w:ascii="Times New Roman" w:hAnsi="Times New Roman"/>
              </w:rPr>
              <w:t>даптирован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044157" w:rsidRPr="00542F93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044157" w:rsidRPr="00542F93">
              <w:rPr>
                <w:rFonts w:ascii="Times New Roman" w:hAnsi="Times New Roman"/>
              </w:rPr>
              <w:t xml:space="preserve"> образователь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044157" w:rsidRPr="00542F93">
              <w:rPr>
                <w:rFonts w:ascii="Times New Roman" w:hAnsi="Times New Roman"/>
              </w:rPr>
              <w:t>ная</w:t>
            </w:r>
            <w:proofErr w:type="spellEnd"/>
            <w:r w:rsidR="00044157" w:rsidRPr="00542F9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B0D83" w:rsidRPr="00630176" w:rsidRDefault="00052975" w:rsidP="005678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="005B0D83">
              <w:rPr>
                <w:rFonts w:ascii="Times New Roman" w:eastAsia="Times New Roman" w:hAnsi="Times New Roman"/>
                <w:lang w:eastAsia="ru-RU"/>
              </w:rPr>
              <w:t xml:space="preserve">удожественной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0D83" w:rsidRPr="00630176" w:rsidRDefault="005B0D83" w:rsidP="001F11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04C5">
              <w:rPr>
                <w:rFonts w:ascii="Times New Roman" w:hAnsi="Times New Roman"/>
              </w:rPr>
              <w:t xml:space="preserve">001. Доля </w:t>
            </w:r>
            <w:proofErr w:type="gramStart"/>
            <w:r w:rsidRPr="00A604C5">
              <w:rPr>
                <w:rFonts w:ascii="Times New Roman" w:hAnsi="Times New Roman"/>
              </w:rPr>
              <w:t>обучающихся</w:t>
            </w:r>
            <w:proofErr w:type="gramEnd"/>
            <w:r w:rsidRPr="00A604C5">
              <w:rPr>
                <w:rFonts w:ascii="Times New Roman" w:hAnsi="Times New Roman"/>
              </w:rPr>
              <w:t xml:space="preserve">, освоивших в полном объеме адаптированную дополнительную общеразвивающую программу учебного года, от общего </w:t>
            </w:r>
            <w:r w:rsidR="00044157">
              <w:rPr>
                <w:rFonts w:ascii="Times New Roman" w:hAnsi="Times New Roman"/>
              </w:rPr>
              <w:t>количества обучающихся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тва государственной услуги, в пределах которых государственное </w:t>
      </w: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задание считается выполненным (</w:t>
      </w:r>
      <w:proofErr w:type="gramStart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3.2. Показатели, характеризующие объем государственной услуги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134"/>
        <w:gridCol w:w="1378"/>
        <w:gridCol w:w="1315"/>
        <w:gridCol w:w="1856"/>
        <w:gridCol w:w="1121"/>
        <w:gridCol w:w="709"/>
        <w:gridCol w:w="1388"/>
        <w:gridCol w:w="1447"/>
      </w:tblGrid>
      <w:tr w:rsidR="005B0D83" w:rsidRPr="00796142" w:rsidTr="001F11ED">
        <w:tc>
          <w:tcPr>
            <w:tcW w:w="1696" w:type="dxa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Значение показателя объема государственной услуги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5B0D83" w:rsidRPr="00796142" w:rsidTr="001F11ED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hyperlink r:id="rId13" w:history="1">
              <w:r w:rsidRPr="00630176">
                <w:rPr>
                  <w:rFonts w:ascii="Times New Roman" w:eastAsia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D83" w:rsidRPr="00796142" w:rsidTr="001F11ED">
        <w:tc>
          <w:tcPr>
            <w:tcW w:w="1696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176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B0D83" w:rsidRPr="00630176" w:rsidRDefault="001F11ED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0D83" w:rsidRPr="00630176" w:rsidRDefault="001F11ED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год)</w:t>
            </w:r>
          </w:p>
        </w:tc>
      </w:tr>
      <w:tr w:rsidR="005B0D83" w:rsidRPr="00796142" w:rsidTr="001F11ED">
        <w:tc>
          <w:tcPr>
            <w:tcW w:w="1696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56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21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88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5B0D83" w:rsidRPr="00796142" w:rsidTr="001F11ED">
        <w:trPr>
          <w:trHeight w:val="1505"/>
        </w:trPr>
        <w:tc>
          <w:tcPr>
            <w:tcW w:w="1696" w:type="dxa"/>
            <w:shd w:val="clear" w:color="auto" w:fill="auto"/>
          </w:tcPr>
          <w:p w:rsidR="0056783C" w:rsidRPr="0056783C" w:rsidRDefault="0056783C" w:rsidP="0056783C">
            <w:pPr>
              <w:jc w:val="center"/>
              <w:rPr>
                <w:rFonts w:ascii="Times New Roman" w:hAnsi="Times New Roman"/>
              </w:rPr>
            </w:pPr>
            <w:r w:rsidRPr="0056783C">
              <w:rPr>
                <w:rFonts w:ascii="Times New Roman" w:hAnsi="Times New Roman"/>
              </w:rPr>
              <w:lastRenderedPageBreak/>
              <w:t xml:space="preserve">560000000120000850611Г42003000100401000100101 </w:t>
            </w:r>
          </w:p>
          <w:p w:rsidR="005B0D83" w:rsidRPr="00A604C5" w:rsidRDefault="005B0D83" w:rsidP="0004415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B0D83" w:rsidRPr="00A604C5" w:rsidRDefault="005B0D83" w:rsidP="00044157">
            <w:pPr>
              <w:rPr>
                <w:rFonts w:ascii="Times New Roman" w:hAnsi="Times New Roman"/>
              </w:rPr>
            </w:pPr>
            <w:r w:rsidRPr="00A604C5">
              <w:rPr>
                <w:rFonts w:ascii="Times New Roman" w:hAnsi="Times New Roman"/>
              </w:rPr>
              <w:t>дети с ограниченными возможностями здоровья (ОВЗ)</w:t>
            </w:r>
          </w:p>
          <w:p w:rsidR="005B0D83" w:rsidRPr="00A604C5" w:rsidRDefault="005B0D83" w:rsidP="0004415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B0D83" w:rsidRPr="00A604C5" w:rsidRDefault="003A615F" w:rsidP="0004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2F93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1134" w:type="dxa"/>
            <w:shd w:val="clear" w:color="auto" w:fill="auto"/>
          </w:tcPr>
          <w:p w:rsidR="005B0D83" w:rsidRPr="00630176" w:rsidRDefault="0056783C" w:rsidP="005678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</w:t>
            </w:r>
            <w:r w:rsidR="00775AA7">
              <w:rPr>
                <w:rFonts w:ascii="Times New Roman" w:eastAsia="Times New Roman" w:hAnsi="Times New Roman"/>
                <w:lang w:eastAsia="ru-RU"/>
              </w:rPr>
              <w:t xml:space="preserve">ственной </w:t>
            </w:r>
          </w:p>
        </w:tc>
        <w:tc>
          <w:tcPr>
            <w:tcW w:w="1378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315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5B0D83" w:rsidRPr="000C2FE3" w:rsidRDefault="000F1F46" w:rsidP="00044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="005B0D83" w:rsidRPr="00152951">
              <w:rPr>
                <w:rFonts w:ascii="Times New Roman" w:eastAsia="Times New Roman" w:hAnsi="Times New Roman"/>
                <w:lang w:eastAsia="ru-RU"/>
              </w:rPr>
              <w:t>исло человеко-часов пребывания</w:t>
            </w:r>
          </w:p>
        </w:tc>
        <w:tc>
          <w:tcPr>
            <w:tcW w:w="1121" w:type="dxa"/>
            <w:shd w:val="clear" w:color="auto" w:fill="auto"/>
          </w:tcPr>
          <w:p w:rsidR="005B0D83" w:rsidRPr="00630176" w:rsidRDefault="000F1F46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="005B0D83" w:rsidRPr="00630176">
              <w:rPr>
                <w:rFonts w:ascii="Times New Roman" w:eastAsia="Times New Roman" w:hAnsi="Times New Roman"/>
                <w:lang w:eastAsia="ru-RU"/>
              </w:rPr>
              <w:t>еловек</w:t>
            </w:r>
            <w:r>
              <w:rPr>
                <w:rFonts w:ascii="Times New Roman" w:eastAsia="Times New Roman" w:hAnsi="Times New Roman"/>
                <w:lang w:eastAsia="ru-RU"/>
              </w:rPr>
              <w:t>о-часов</w:t>
            </w:r>
          </w:p>
        </w:tc>
        <w:tc>
          <w:tcPr>
            <w:tcW w:w="70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5B0D83" w:rsidRPr="00630176" w:rsidRDefault="001F11ED" w:rsidP="001F1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0D83" w:rsidRPr="00630176" w:rsidRDefault="005B0D83" w:rsidP="001F1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Default="005B0D83" w:rsidP="005B0D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70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услуги, в пределах которых </w:t>
      </w:r>
      <w:r w:rsidRPr="00A6270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сударственное </w:t>
      </w:r>
      <w:r w:rsidRPr="00A62702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02">
        <w:rPr>
          <w:rFonts w:ascii="Times New Roman" w:hAnsi="Times New Roman" w:cs="Times New Roman"/>
          <w:sz w:val="24"/>
          <w:szCs w:val="24"/>
        </w:rPr>
        <w:t>считается выполненным (</w:t>
      </w:r>
      <w:proofErr w:type="gramStart"/>
      <w:r w:rsidRPr="00A627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70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75AA7" w:rsidRDefault="00775AA7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их установления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5B0D83" w:rsidRPr="00796142" w:rsidTr="00044157">
        <w:tc>
          <w:tcPr>
            <w:tcW w:w="15696" w:type="dxa"/>
            <w:gridSpan w:val="5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B0D83" w:rsidRPr="00796142" w:rsidTr="00044157"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40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B0D83" w:rsidRPr="00796142" w:rsidTr="00044157"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</w:tcPr>
          <w:p w:rsidR="005B0D83" w:rsidRPr="00630176" w:rsidRDefault="005B0D83" w:rsidP="000441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5. Порядок оказания государственной услуги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</w:t>
      </w:r>
    </w:p>
    <w:p w:rsidR="003C44BB" w:rsidRPr="00A33089" w:rsidRDefault="003C44BB" w:rsidP="003C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8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(с последующими изменениями);</w:t>
      </w:r>
    </w:p>
    <w:p w:rsidR="003C44BB" w:rsidRPr="00A33089" w:rsidRDefault="003C44BB" w:rsidP="003C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89">
        <w:rPr>
          <w:rFonts w:ascii="Times New Roman" w:eastAsia="Times New Roman" w:hAnsi="Times New Roman"/>
          <w:sz w:val="24"/>
          <w:szCs w:val="24"/>
          <w:lang w:eastAsia="ru-RU"/>
        </w:rPr>
        <w:t>Закон Пензенской области от 04.07.2013 № 2413-ЗПО «Об образовании в Пензенской области» (с последующими изменениями);</w:t>
      </w:r>
    </w:p>
    <w:p w:rsidR="003C44BB" w:rsidRDefault="003C44BB" w:rsidP="003C4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089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3C44BB" w:rsidRDefault="003C44BB" w:rsidP="003C4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B7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3C44BB" w:rsidRPr="00C10ED7" w:rsidRDefault="003C44BB" w:rsidP="003C4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B7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</w:t>
      </w:r>
      <w:r w:rsidRPr="00C10ED7">
        <w:rPr>
          <w:rFonts w:ascii="Times New Roman" w:hAnsi="Times New Roman"/>
          <w:sz w:val="24"/>
          <w:szCs w:val="24"/>
        </w:rPr>
        <w:t xml:space="preserve"> от 19.12.2014 № 1599 </w:t>
      </w:r>
      <w:hyperlink r:id="rId14" w:history="1">
        <w:r w:rsidRPr="00C10ED7">
          <w:rPr>
            <w:rFonts w:ascii="Times New Roman" w:hAnsi="Times New Roman"/>
            <w:sz w:val="24"/>
            <w:szCs w:val="24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C10ED7">
        <w:rPr>
          <w:rFonts w:ascii="Times New Roman" w:hAnsi="Times New Roman"/>
          <w:sz w:val="24"/>
          <w:szCs w:val="24"/>
        </w:rPr>
        <w:t xml:space="preserve"> от 19.12.2014 № 1599</w:t>
      </w:r>
      <w:r>
        <w:rPr>
          <w:rFonts w:ascii="Times New Roman" w:hAnsi="Times New Roman"/>
          <w:sz w:val="24"/>
          <w:szCs w:val="24"/>
        </w:rPr>
        <w:t>;</w:t>
      </w:r>
    </w:p>
    <w:p w:rsidR="003C44BB" w:rsidRDefault="003C44BB" w:rsidP="003C44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B7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3C44BB" w:rsidRPr="00C10ED7" w:rsidRDefault="003C44BB" w:rsidP="003C44B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933B7F">
        <w:rPr>
          <w:rFonts w:eastAsia="Times New Roman"/>
          <w:sz w:val="24"/>
          <w:szCs w:val="24"/>
        </w:rPr>
        <w:t>Приказ Министерства образования и науки РФ</w:t>
      </w:r>
      <w:r w:rsidRPr="00C10ED7">
        <w:rPr>
          <w:sz w:val="24"/>
          <w:szCs w:val="24"/>
        </w:rPr>
        <w:t xml:space="preserve">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3C44BB" w:rsidRPr="00A33089" w:rsidRDefault="003C44BB" w:rsidP="003C44BB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A33089">
        <w:rPr>
          <w:rFonts w:eastAsia="Times New Roman"/>
          <w:sz w:val="24"/>
          <w:szCs w:val="24"/>
        </w:rPr>
        <w:t xml:space="preserve">Приказ Министерства образования Пензенской области от 28.10.2013 </w:t>
      </w:r>
      <w:r w:rsidRPr="00A33089">
        <w:rPr>
          <w:sz w:val="24"/>
          <w:szCs w:val="24"/>
        </w:rPr>
        <w:t xml:space="preserve">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A33089">
        <w:rPr>
          <w:sz w:val="24"/>
          <w:szCs w:val="24"/>
        </w:rPr>
        <w:t>обучения</w:t>
      </w:r>
      <w:proofErr w:type="gramEnd"/>
      <w:r w:rsidRPr="00A33089">
        <w:rPr>
          <w:sz w:val="24"/>
          <w:szCs w:val="24"/>
        </w:rPr>
        <w:t xml:space="preserve"> по основным общеобразовательным программам на дому или в медицинских организациях»;</w:t>
      </w:r>
    </w:p>
    <w:p w:rsidR="005B0D83" w:rsidRPr="00796142" w:rsidRDefault="005B0D83" w:rsidP="005B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5B0D83" w:rsidRPr="00796142" w:rsidTr="00044157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83" w:rsidRPr="00796142" w:rsidRDefault="005B0D83" w:rsidP="0004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83" w:rsidRPr="00796142" w:rsidRDefault="005B0D83" w:rsidP="0004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83" w:rsidRPr="00796142" w:rsidRDefault="005B0D83" w:rsidP="00044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Частота обновления    информации</w:t>
            </w: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tabs>
                <w:tab w:val="left" w:pos="445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4. Перечень получателей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6. Порядок предоставления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8. Основания для отказа в предоставлении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9. Образцы заполнения заявления для получения государственной услуги;</w:t>
            </w:r>
          </w:p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По мере изменения данных</w:t>
            </w: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По мере обращения потенциальных потребителей услуги</w:t>
            </w: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Не реже 2 раз в год</w:t>
            </w: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0441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6142">
              <w:rPr>
                <w:rFonts w:ascii="Times New Roman" w:eastAsia="Times New Roman" w:hAnsi="Times New Roman"/>
                <w:lang w:eastAsia="ru-RU"/>
              </w:rPr>
              <w:t>Не реже 2 раз в год</w:t>
            </w:r>
          </w:p>
        </w:tc>
      </w:tr>
    </w:tbl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ЧАСТЬ 3. Прочие сведения о государственном задании</w:t>
      </w:r>
    </w:p>
    <w:p w:rsidR="005B0D83" w:rsidRPr="00796142" w:rsidRDefault="005B0D83" w:rsidP="005B0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Основания для досрочного прекращения   исполнения государственного задания</w:t>
      </w:r>
    </w:p>
    <w:p w:rsidR="005B0D83" w:rsidRPr="00796142" w:rsidRDefault="005B0D83" w:rsidP="005B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Ликвидация или реорганизация образовательного учреждения</w:t>
      </w:r>
    </w:p>
    <w:p w:rsidR="005B0D83" w:rsidRPr="00796142" w:rsidRDefault="005B0D83" w:rsidP="005B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Отзыв или истечение срока лицензии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2. Иная информация, необходимая для исполнения (</w:t>
      </w:r>
      <w:proofErr w:type="gramStart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исполнением)</w:t>
      </w:r>
    </w:p>
    <w:p w:rsidR="005B0D83" w:rsidRPr="00796142" w:rsidRDefault="005B0D83" w:rsidP="005B0D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задания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5B0D83" w:rsidRPr="00796142" w:rsidRDefault="005B0D83" w:rsidP="005B0D83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796142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7961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96142">
        <w:rPr>
          <w:rFonts w:ascii="Times New Roman" w:hAnsi="Times New Roman"/>
          <w:sz w:val="24"/>
          <w:szCs w:val="24"/>
        </w:rPr>
        <w:t xml:space="preserve"> исполнением государственного задания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442"/>
        <w:gridCol w:w="4028"/>
      </w:tblGrid>
      <w:tr w:rsidR="005B0D83" w:rsidRPr="00796142" w:rsidTr="001F11ED">
        <w:trPr>
          <w:cantSplit/>
          <w:trHeight w:val="60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 xml:space="preserve">Исполнительный орган государственной власти Пензенской области, осуществляющие </w:t>
            </w:r>
            <w:proofErr w:type="gramStart"/>
            <w:r w:rsidRPr="007961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96142">
              <w:rPr>
                <w:rFonts w:ascii="Times New Roman" w:hAnsi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5B0D83" w:rsidRPr="00796142" w:rsidTr="001F11ED">
        <w:trPr>
          <w:cantSplit/>
          <w:trHeight w:val="821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D83" w:rsidRPr="00796142" w:rsidRDefault="005B0D83" w:rsidP="001F1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В соответствии с планами-графиками проведения выездных проверок, но не реже 1 раза в год;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142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</w:tr>
      <w:tr w:rsidR="005B0D83" w:rsidRPr="00796142" w:rsidTr="001F11ED">
        <w:trPr>
          <w:cantSplit/>
          <w:trHeight w:val="24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В соответствии с планами-графиками проведения камеральных проверок, но не реже 1 раза в квартал;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142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83" w:rsidRPr="00796142" w:rsidRDefault="005B0D83" w:rsidP="001F1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2">
              <w:rPr>
                <w:rFonts w:ascii="Times New Roman" w:hAnsi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</w:tr>
    </w:tbl>
    <w:p w:rsidR="005B0D83" w:rsidRPr="00796142" w:rsidRDefault="005B0D83" w:rsidP="005B0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4. Требования к отчетности об исполнении государственного задания</w:t>
      </w:r>
    </w:p>
    <w:p w:rsidR="005B0D83" w:rsidRPr="00796142" w:rsidRDefault="005B0D83" w:rsidP="005B0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>4.1. Сроки представления отчетов об исполнении государственного задания</w:t>
      </w:r>
    </w:p>
    <w:p w:rsidR="005B0D83" w:rsidRDefault="005B0D83" w:rsidP="005B0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961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Ежеквартально до 5 числа месяца, следующего за отчетным кварталом</w:t>
      </w:r>
      <w:r w:rsidRPr="007961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312" w:rsidRDefault="00147312"/>
    <w:sectPr w:rsidR="00147312" w:rsidSect="00044157">
      <w:pgSz w:w="16840" w:h="11907" w:orient="landscape"/>
      <w:pgMar w:top="567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DC6"/>
    <w:multiLevelType w:val="hybridMultilevel"/>
    <w:tmpl w:val="3E4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83"/>
    <w:rsid w:val="00044157"/>
    <w:rsid w:val="00052975"/>
    <w:rsid w:val="000F1F46"/>
    <w:rsid w:val="00147312"/>
    <w:rsid w:val="001755C3"/>
    <w:rsid w:val="001F11ED"/>
    <w:rsid w:val="003A615F"/>
    <w:rsid w:val="003C44BB"/>
    <w:rsid w:val="004D3F22"/>
    <w:rsid w:val="00544B9C"/>
    <w:rsid w:val="0056783C"/>
    <w:rsid w:val="005A41C2"/>
    <w:rsid w:val="005B0D83"/>
    <w:rsid w:val="00775AA7"/>
    <w:rsid w:val="007B1624"/>
    <w:rsid w:val="008779F9"/>
    <w:rsid w:val="009A33F2"/>
    <w:rsid w:val="00D365E9"/>
    <w:rsid w:val="00E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8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5B0D8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83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5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8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5B0D8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D83"/>
    <w:rPr>
      <w:rFonts w:ascii="Times New Roman" w:eastAsiaTheme="minorEastAsia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5B0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B0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955EDD98FC594B480FA727CE241A9195B343CA582F4D17BF8CFDE66sFg4J" TargetMode="External"/><Relationship Id="rId13" Type="http://schemas.openxmlformats.org/officeDocument/2006/relationships/hyperlink" Target="consultantplus://offline/ref=098955EDD98FC594B480FA727CE241A9195B343CA582F4D17BF8CFDE66sFg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8955EDD98FC594B480FA727CE241A9195B343CA582F4D17BF8CFDE66sFg4J" TargetMode="External"/><Relationship Id="rId12" Type="http://schemas.openxmlformats.org/officeDocument/2006/relationships/hyperlink" Target="consultantplus://offline/ref=098955EDD98FC594B480FA727CE241A9195B343CA582F4D17BF8CFDE66sFg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98955EDD98FC594B480FA727CE241A9195B343CA582F4D17BF8CFDE66sFg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8955EDD98FC594B480FA727CE241A9195B343CA582F4D17BF8CFDE66sF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955EDD98FC594B480FA727CE241A9195B343CA582F4D17BF8CFDE66sFg4J" TargetMode="External"/><Relationship Id="rId14" Type="http://schemas.openxmlformats.org/officeDocument/2006/relationships/hyperlink" Target="http://minobr.gov-murman.ru/files/OVZ/Prikaz_%E2%84%96_1599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USER</cp:lastModifiedBy>
  <cp:revision>2</cp:revision>
  <cp:lastPrinted>2017-01-19T07:29:00Z</cp:lastPrinted>
  <dcterms:created xsi:type="dcterms:W3CDTF">2017-01-19T07:30:00Z</dcterms:created>
  <dcterms:modified xsi:type="dcterms:W3CDTF">2017-01-19T07:30:00Z</dcterms:modified>
</cp:coreProperties>
</file>