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план самообразования </w:t>
      </w: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2012 – 2017 учебный год</w:t>
      </w: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учителя-логопеда</w:t>
      </w:r>
    </w:p>
    <w:p w:rsidR="00F44FFB" w:rsidRP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Царевой Светланы Викторовны</w:t>
      </w:r>
    </w:p>
    <w:p w:rsidR="00F44FFB" w:rsidRDefault="00F44FFB" w:rsidP="00F44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FFB" w:rsidRDefault="00F44FFB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2C0" w:rsidRDefault="00BD52C0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2C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ИДИВИДУАЛЬНАЯ ТЕМА САМООБРАЗОВАНИЯ</w:t>
      </w:r>
    </w:p>
    <w:p w:rsidR="00BD52C0" w:rsidRDefault="00BD52C0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«Использование ИКТ в работе учителя-логопеда»</w:t>
      </w:r>
    </w:p>
    <w:p w:rsidR="00BD52C0" w:rsidRDefault="00BD52C0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изучения темы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024"/>
        <w:gridCol w:w="3709"/>
        <w:gridCol w:w="2137"/>
        <w:gridCol w:w="2137"/>
      </w:tblGrid>
      <w:tr w:rsidR="00BD52C0" w:rsidTr="00661873">
        <w:tc>
          <w:tcPr>
            <w:tcW w:w="675" w:type="dxa"/>
          </w:tcPr>
          <w:p w:rsidR="00BD52C0" w:rsidRDefault="00BD52C0" w:rsidP="00BD52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024" w:type="dxa"/>
          </w:tcPr>
          <w:p w:rsid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709" w:type="dxa"/>
          </w:tcPr>
          <w:p w:rsid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37" w:type="dxa"/>
          </w:tcPr>
          <w:p w:rsid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37" w:type="dxa"/>
          </w:tcPr>
          <w:p w:rsid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представления результатов</w:t>
            </w:r>
          </w:p>
        </w:tc>
      </w:tr>
      <w:tr w:rsidR="00BD52C0" w:rsidTr="00661873">
        <w:tc>
          <w:tcPr>
            <w:tcW w:w="675" w:type="dxa"/>
          </w:tcPr>
          <w:p w:rsidR="00BD52C0" w:rsidRP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4" w:type="dxa"/>
          </w:tcPr>
          <w:p w:rsidR="00BD52C0" w:rsidRPr="00BD52C0" w:rsidRDefault="00BD52C0" w:rsidP="00BD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3709" w:type="dxa"/>
          </w:tcPr>
          <w:p w:rsidR="00BD52C0" w:rsidRDefault="00661873" w:rsidP="0066187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</w:t>
            </w:r>
          </w:p>
          <w:p w:rsidR="00661873" w:rsidRDefault="00661873" w:rsidP="00661873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 и имеющегося опыта</w:t>
            </w:r>
          </w:p>
          <w:p w:rsid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F0B" w:rsidRPr="00661873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D52C0" w:rsidRPr="00661873" w:rsidRDefault="00661873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– 2013 учебный год</w:t>
            </w:r>
          </w:p>
        </w:tc>
        <w:tc>
          <w:tcPr>
            <w:tcW w:w="2137" w:type="dxa"/>
          </w:tcPr>
          <w:p w:rsidR="00BD52C0" w:rsidRPr="00661873" w:rsidRDefault="00661873" w:rsidP="00661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МО, обсуждение с коллегами</w:t>
            </w:r>
          </w:p>
        </w:tc>
      </w:tr>
      <w:tr w:rsidR="00BD52C0" w:rsidTr="00661873">
        <w:tc>
          <w:tcPr>
            <w:tcW w:w="675" w:type="dxa"/>
          </w:tcPr>
          <w:p w:rsidR="00BD52C0" w:rsidRP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4" w:type="dxa"/>
          </w:tcPr>
          <w:p w:rsidR="00BD52C0" w:rsidRPr="00BD52C0" w:rsidRDefault="00BD52C0" w:rsidP="00BD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Прогностический</w:t>
            </w:r>
          </w:p>
        </w:tc>
        <w:tc>
          <w:tcPr>
            <w:tcW w:w="3709" w:type="dxa"/>
          </w:tcPr>
          <w:p w:rsidR="00BD52C0" w:rsidRDefault="00E62488" w:rsidP="00E6248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целей и задач работы над темой</w:t>
            </w:r>
          </w:p>
          <w:p w:rsidR="00E62488" w:rsidRDefault="00E62488" w:rsidP="00E6248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средств, форм и методов работы</w:t>
            </w:r>
          </w:p>
          <w:p w:rsidR="00E62488" w:rsidRDefault="00E62488" w:rsidP="00E62488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результатов</w:t>
            </w:r>
          </w:p>
          <w:p w:rsid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F0B" w:rsidRPr="00E62488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D52C0" w:rsidRPr="00D719DA" w:rsidRDefault="00D719DA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 2014 учебный год</w:t>
            </w:r>
          </w:p>
        </w:tc>
        <w:tc>
          <w:tcPr>
            <w:tcW w:w="2137" w:type="dxa"/>
          </w:tcPr>
          <w:p w:rsidR="00BD52C0" w:rsidRPr="00661873" w:rsidRDefault="007C2F83" w:rsidP="00661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школьного МО</w:t>
            </w:r>
          </w:p>
        </w:tc>
      </w:tr>
      <w:tr w:rsidR="00BD52C0" w:rsidTr="00661873">
        <w:tc>
          <w:tcPr>
            <w:tcW w:w="675" w:type="dxa"/>
          </w:tcPr>
          <w:p w:rsidR="00BD52C0" w:rsidRP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4" w:type="dxa"/>
          </w:tcPr>
          <w:p w:rsidR="00BD52C0" w:rsidRPr="00BD52C0" w:rsidRDefault="00BD52C0" w:rsidP="00BD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3709" w:type="dxa"/>
          </w:tcPr>
          <w:p w:rsidR="00BD52C0" w:rsidRDefault="002E2066" w:rsidP="002E206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коррекционно-образовательного процесса</w:t>
            </w:r>
          </w:p>
          <w:p w:rsidR="002E2066" w:rsidRDefault="002E2066" w:rsidP="002E206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реализации поставленных задач</w:t>
            </w:r>
          </w:p>
          <w:p w:rsidR="002E2066" w:rsidRDefault="002E2066" w:rsidP="002E2066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содержания деятельности </w:t>
            </w:r>
          </w:p>
          <w:p w:rsid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F0B" w:rsidRPr="002E2066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D52C0" w:rsidRPr="00D719DA" w:rsidRDefault="00563A15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 2015 учебный год</w:t>
            </w:r>
          </w:p>
        </w:tc>
        <w:tc>
          <w:tcPr>
            <w:tcW w:w="2137" w:type="dxa"/>
          </w:tcPr>
          <w:p w:rsidR="00BD52C0" w:rsidRPr="00661873" w:rsidRDefault="00563A15" w:rsidP="00661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заседании МО</w:t>
            </w:r>
          </w:p>
        </w:tc>
      </w:tr>
      <w:tr w:rsidR="00BD52C0" w:rsidTr="00661873">
        <w:tc>
          <w:tcPr>
            <w:tcW w:w="675" w:type="dxa"/>
          </w:tcPr>
          <w:p w:rsidR="00BD52C0" w:rsidRP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4" w:type="dxa"/>
          </w:tcPr>
          <w:p w:rsidR="00BD52C0" w:rsidRPr="00BD52C0" w:rsidRDefault="00BD52C0" w:rsidP="00BD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3709" w:type="dxa"/>
          </w:tcPr>
          <w:p w:rsidR="00BD52C0" w:rsidRDefault="00B154C5" w:rsidP="00B154C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B154C5" w:rsidRDefault="00B154C5" w:rsidP="00B154C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</w:t>
            </w:r>
          </w:p>
          <w:p w:rsidR="00B154C5" w:rsidRDefault="00B154C5" w:rsidP="00B154C5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материалов </w:t>
            </w:r>
            <w:r w:rsidR="0035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логопедические сайты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5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информационные технологии в практике работы педагога»</w:t>
            </w:r>
          </w:p>
          <w:p w:rsid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F0B" w:rsidRPr="00B154C5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D52C0" w:rsidRPr="00D719DA" w:rsidRDefault="00351F0B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– 2016 учебный год</w:t>
            </w:r>
          </w:p>
        </w:tc>
        <w:tc>
          <w:tcPr>
            <w:tcW w:w="2137" w:type="dxa"/>
          </w:tcPr>
          <w:p w:rsidR="00BD52C0" w:rsidRPr="00661873" w:rsidRDefault="00351F0B" w:rsidP="00661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педагогическом совете школы</w:t>
            </w:r>
          </w:p>
        </w:tc>
      </w:tr>
      <w:tr w:rsidR="00BD52C0" w:rsidTr="00661873">
        <w:tc>
          <w:tcPr>
            <w:tcW w:w="675" w:type="dxa"/>
          </w:tcPr>
          <w:p w:rsidR="00BD52C0" w:rsidRPr="00BD52C0" w:rsidRDefault="00BD52C0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4" w:type="dxa"/>
          </w:tcPr>
          <w:p w:rsidR="00BD52C0" w:rsidRPr="00BD52C0" w:rsidRDefault="00BD52C0" w:rsidP="00BD52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Внедренческий</w:t>
            </w:r>
          </w:p>
        </w:tc>
        <w:tc>
          <w:tcPr>
            <w:tcW w:w="3709" w:type="dxa"/>
          </w:tcPr>
          <w:p w:rsidR="00BD52C0" w:rsidRDefault="00351F0B" w:rsidP="00351F0B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работы по использованию ИКТ с детьми</w:t>
            </w:r>
          </w:p>
          <w:p w:rsidR="00351F0B" w:rsidRDefault="00351F0B" w:rsidP="00351F0B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</w:t>
            </w:r>
          </w:p>
          <w:p w:rsid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F0B" w:rsidRPr="00351F0B" w:rsidRDefault="00351F0B" w:rsidP="00351F0B">
            <w:pPr>
              <w:pStyle w:val="a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</w:tcPr>
          <w:p w:rsidR="00BD52C0" w:rsidRPr="00D719DA" w:rsidRDefault="00351F0B" w:rsidP="004A0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– 2017 учебный год</w:t>
            </w:r>
          </w:p>
        </w:tc>
        <w:tc>
          <w:tcPr>
            <w:tcW w:w="2137" w:type="dxa"/>
          </w:tcPr>
          <w:p w:rsidR="00BD52C0" w:rsidRPr="00661873" w:rsidRDefault="00351F0B" w:rsidP="00661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</w:tr>
    </w:tbl>
    <w:p w:rsidR="00BD52C0" w:rsidRDefault="00BD52C0" w:rsidP="00351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E86" w:rsidRPr="004A0E86" w:rsidRDefault="004A0E86" w:rsidP="004A0E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самообразованию </w:t>
      </w:r>
    </w:p>
    <w:p w:rsidR="004A0E86" w:rsidRPr="004A0E86" w:rsidRDefault="004A0E86" w:rsidP="004A0E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по самообразованию</w:t>
      </w:r>
      <w:r w:rsidRPr="004A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2012 – 2013 учебном году </w:t>
      </w:r>
      <w:r w:rsidRPr="004A0E8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 была изучена  и обобщена психологическая и педагогическая литература по проблеме использования ИКТ в логопедической работе с детьми.</w:t>
      </w:r>
    </w:p>
    <w:p w:rsidR="004A0E86" w:rsidRPr="004A0E86" w:rsidRDefault="004A0E86" w:rsidP="004A0E8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0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выбранной темы: </w:t>
      </w:r>
      <w:r w:rsidRPr="004A0E86">
        <w:rPr>
          <w:rFonts w:ascii="Times New Roman" w:hAnsi="Times New Roman" w:cs="Times New Roman"/>
          <w:sz w:val="28"/>
          <w:szCs w:val="28"/>
        </w:rPr>
        <w:t>Коррекция недостатков речи детей требует систематических занятий, отнимает много сил и времени как у педагога, так и у детей. Большинство детей, посещающих логопедические пункты, имеют проблемы в развитии восприятия, внимания, памяти, мыслительной деятельности, различную степень моторного недоразвития и сенсорных функций, пространственных представлений, особенности приема и переработки информации. У таких ребят наблюдается снижение интереса к обучению, нежелание посещать дополнительные занятия, повышение утомляемости. Чтобы заинтересовать их, сделать обучение осознанным, нужны нестандартные подходы, индивидуальные программы развития, новые технологии.</w:t>
      </w:r>
    </w:p>
    <w:p w:rsidR="004A0E86" w:rsidRPr="004A0E86" w:rsidRDefault="004A0E86" w:rsidP="004A0E86">
      <w:pPr>
        <w:pStyle w:val="a3"/>
        <w:ind w:firstLine="567"/>
        <w:jc w:val="both"/>
        <w:rPr>
          <w:sz w:val="28"/>
          <w:szCs w:val="28"/>
        </w:rPr>
      </w:pPr>
      <w:r w:rsidRPr="004A0E86">
        <w:rPr>
          <w:sz w:val="28"/>
          <w:szCs w:val="28"/>
        </w:rPr>
        <w:t xml:space="preserve">Процесс подачи материала на логопедическом занятии должен быть несколько другой, более индивидуализированный. Решить эту задачу можно с помощью компьютерных технологий.  При использовании ИКТ на занятиях по логопедии в коррекционной школе позволяет добиться устойчивого внимания и поддержания интереса на протяжении всего занятия. Положительным моментом является и то, что применение ИКТ направлено на включение в работу всех анализаторных систем. </w:t>
      </w:r>
    </w:p>
    <w:p w:rsidR="004A0E86" w:rsidRPr="004A0E86" w:rsidRDefault="004A0E86" w:rsidP="004A0E86">
      <w:pPr>
        <w:pStyle w:val="a3"/>
        <w:ind w:firstLine="567"/>
        <w:jc w:val="both"/>
        <w:rPr>
          <w:sz w:val="28"/>
          <w:szCs w:val="28"/>
        </w:rPr>
      </w:pPr>
      <w:r w:rsidRPr="004A0E86">
        <w:rPr>
          <w:sz w:val="28"/>
          <w:szCs w:val="28"/>
        </w:rPr>
        <w:t xml:space="preserve">Тема внедрения технических и автоматизирующих средств в образовательную сферу в целом и в коррекционные  учреждения в частности стала актуальна в наши дни. </w:t>
      </w:r>
    </w:p>
    <w:p w:rsidR="004A0E86" w:rsidRPr="004A0E86" w:rsidRDefault="004A0E86" w:rsidP="004A0E86">
      <w:pPr>
        <w:pStyle w:val="a3"/>
        <w:jc w:val="both"/>
        <w:rPr>
          <w:sz w:val="28"/>
          <w:szCs w:val="28"/>
        </w:rPr>
      </w:pPr>
      <w:r w:rsidRPr="004A0E86">
        <w:rPr>
          <w:sz w:val="28"/>
          <w:szCs w:val="28"/>
        </w:rPr>
        <w:t xml:space="preserve">В связи с этим я определила для своей методической работы следующее направление: использование ИКТ в коррекционно-развивающей работе учителя – логопеда, как способ оптимизации процесса коррекции речи. </w:t>
      </w: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4A0E86" w:rsidRDefault="004A0E86" w:rsidP="004A0E86">
      <w:pPr>
        <w:pStyle w:val="a3"/>
        <w:jc w:val="both"/>
      </w:pPr>
    </w:p>
    <w:p w:rsidR="00F169A3" w:rsidRPr="003E7B5D" w:rsidRDefault="00F169A3" w:rsidP="003E7B5D">
      <w:pPr>
        <w:pStyle w:val="a3"/>
        <w:jc w:val="both"/>
        <w:rPr>
          <w:sz w:val="28"/>
          <w:szCs w:val="28"/>
          <w:lang w:val="en-US"/>
        </w:rPr>
      </w:pPr>
    </w:p>
    <w:p w:rsidR="00F44FFB" w:rsidRDefault="00F44FFB" w:rsidP="00F44FFB">
      <w:pPr>
        <w:pStyle w:val="a3"/>
        <w:ind w:firstLine="567"/>
        <w:jc w:val="center"/>
        <w:rPr>
          <w:b/>
          <w:sz w:val="28"/>
          <w:szCs w:val="28"/>
        </w:rPr>
      </w:pPr>
      <w:r w:rsidRPr="00F44FFB">
        <w:rPr>
          <w:b/>
          <w:sz w:val="28"/>
          <w:szCs w:val="28"/>
        </w:rPr>
        <w:lastRenderedPageBreak/>
        <w:t>Изучение литературы по проблеме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126"/>
        <w:gridCol w:w="2410"/>
        <w:gridCol w:w="2352"/>
      </w:tblGrid>
      <w:tr w:rsidR="00F44FFB" w:rsidTr="004D6B51">
        <w:tc>
          <w:tcPr>
            <w:tcW w:w="675" w:type="dxa"/>
          </w:tcPr>
          <w:p w:rsidR="00F44FFB" w:rsidRDefault="00F44FFB" w:rsidP="00F44F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3119" w:type="dxa"/>
          </w:tcPr>
          <w:p w:rsidR="00F44FFB" w:rsidRDefault="00C3556E" w:rsidP="00F44F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F44FFB" w:rsidRDefault="00C3556E" w:rsidP="00F44F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2410" w:type="dxa"/>
          </w:tcPr>
          <w:p w:rsidR="00F44FFB" w:rsidRDefault="00C3556E" w:rsidP="00F44F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Издательство, год</w:t>
            </w:r>
          </w:p>
        </w:tc>
        <w:tc>
          <w:tcPr>
            <w:tcW w:w="2352" w:type="dxa"/>
          </w:tcPr>
          <w:p w:rsidR="00F44FFB" w:rsidRDefault="00C3556E" w:rsidP="00F44FF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Период изучения    </w:t>
            </w:r>
            <w:r w:rsidR="00293C7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2012 – 2013 уч. г 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 w:rsidRPr="00C3556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«Управление ДОУ» №6</w:t>
            </w:r>
          </w:p>
        </w:tc>
        <w:tc>
          <w:tcPr>
            <w:tcW w:w="2126" w:type="dxa"/>
          </w:tcPr>
          <w:p w:rsidR="00F44FFB" w:rsidRPr="00C3556E" w:rsidRDefault="00F44FFB" w:rsidP="00C355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293C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352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«Мой компьютер»</w:t>
            </w:r>
          </w:p>
        </w:tc>
        <w:tc>
          <w:tcPr>
            <w:tcW w:w="2126" w:type="dxa"/>
          </w:tcPr>
          <w:p w:rsidR="00F44FFB" w:rsidRPr="00C3556E" w:rsidRDefault="00F44FFB" w:rsidP="00C355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«Газетный мир»</w:t>
            </w:r>
          </w:p>
        </w:tc>
        <w:tc>
          <w:tcPr>
            <w:tcW w:w="2352" w:type="dxa"/>
          </w:tcPr>
          <w:p w:rsidR="00F44FFB" w:rsidRPr="00C3556E" w:rsidRDefault="00C3556E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293C7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44FFB" w:rsidRPr="00C3556E" w:rsidRDefault="00293C7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Новые информационные технологии в логопедической технологии. </w:t>
            </w:r>
            <w:r w:rsidR="004D6B5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Журнал «Логопед» №2</w:t>
            </w:r>
          </w:p>
        </w:tc>
        <w:tc>
          <w:tcPr>
            <w:tcW w:w="2126" w:type="dxa"/>
          </w:tcPr>
          <w:p w:rsidR="00F44FFB" w:rsidRDefault="00293C73" w:rsidP="00C3556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Гаргуша</w:t>
            </w:r>
            <w:proofErr w:type="spellEnd"/>
            <w:r>
              <w:rPr>
                <w:sz w:val="28"/>
                <w:szCs w:val="28"/>
              </w:rPr>
              <w:t xml:space="preserve"> Ю.Ф.</w:t>
            </w:r>
          </w:p>
          <w:p w:rsidR="00293C73" w:rsidRPr="00C3556E" w:rsidRDefault="00293C73" w:rsidP="00C3556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Черлина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</w:tcPr>
          <w:p w:rsidR="00F44FFB" w:rsidRPr="00C3556E" w:rsidRDefault="00293C7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</w:t>
            </w:r>
          </w:p>
        </w:tc>
        <w:tc>
          <w:tcPr>
            <w:tcW w:w="2352" w:type="dxa"/>
          </w:tcPr>
          <w:p w:rsidR="00F44FFB" w:rsidRPr="00C3556E" w:rsidRDefault="00293C7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4D6B51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44FFB" w:rsidRPr="00C3556E" w:rsidRDefault="004D6B51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Логопедия и интернет. Журнал «Логопед» №3</w:t>
            </w:r>
          </w:p>
        </w:tc>
        <w:tc>
          <w:tcPr>
            <w:tcW w:w="2126" w:type="dxa"/>
          </w:tcPr>
          <w:p w:rsidR="00F44FFB" w:rsidRPr="00C3556E" w:rsidRDefault="004D6B51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Томилина С.М.</w:t>
            </w:r>
          </w:p>
        </w:tc>
        <w:tc>
          <w:tcPr>
            <w:tcW w:w="2410" w:type="dxa"/>
          </w:tcPr>
          <w:p w:rsidR="00F44FFB" w:rsidRPr="00C3556E" w:rsidRDefault="004D6B51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</w:t>
            </w:r>
          </w:p>
        </w:tc>
        <w:tc>
          <w:tcPr>
            <w:tcW w:w="2352" w:type="dxa"/>
          </w:tcPr>
          <w:p w:rsidR="00F44FFB" w:rsidRPr="00C3556E" w:rsidRDefault="004D6B51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5170D4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44FFB" w:rsidRPr="00C3556E" w:rsidRDefault="005170D4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информационных технологий в работе учителя-логопеда общеобразовательной школы. Журнал «Логопед» №5.</w:t>
            </w:r>
          </w:p>
        </w:tc>
        <w:tc>
          <w:tcPr>
            <w:tcW w:w="2126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Е.В</w:t>
            </w:r>
            <w:r w:rsidR="005170D4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5170D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52" w:type="dxa"/>
          </w:tcPr>
          <w:p w:rsidR="00F44FFB" w:rsidRPr="00C3556E" w:rsidRDefault="005170D4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</w:tr>
      <w:tr w:rsidR="00F44FFB" w:rsidTr="004D6B51">
        <w:tc>
          <w:tcPr>
            <w:tcW w:w="675" w:type="dxa"/>
          </w:tcPr>
          <w:p w:rsidR="00F44FFB" w:rsidRPr="00C3556E" w:rsidRDefault="004B4214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44FFB" w:rsidRPr="00C3556E" w:rsidRDefault="004B4214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ИКТ – компетентности педагогов. Журнал «Справочник старшего воспитателя дошкольного учреждения» №12</w:t>
            </w:r>
          </w:p>
        </w:tc>
        <w:tc>
          <w:tcPr>
            <w:tcW w:w="2126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 г.</w:t>
            </w:r>
          </w:p>
        </w:tc>
        <w:tc>
          <w:tcPr>
            <w:tcW w:w="2352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F44FFB" w:rsidTr="00F17EA3">
        <w:trPr>
          <w:trHeight w:val="963"/>
        </w:trPr>
        <w:tc>
          <w:tcPr>
            <w:tcW w:w="675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17EA3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ИКТ в работе логопеда детского сада</w:t>
            </w:r>
          </w:p>
        </w:tc>
        <w:tc>
          <w:tcPr>
            <w:tcW w:w="2126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Ходченкова</w:t>
            </w:r>
            <w:proofErr w:type="spellEnd"/>
            <w:r>
              <w:rPr>
                <w:sz w:val="28"/>
                <w:szCs w:val="28"/>
              </w:rPr>
              <w:t xml:space="preserve">  О.А.</w:t>
            </w:r>
          </w:p>
        </w:tc>
        <w:tc>
          <w:tcPr>
            <w:tcW w:w="2410" w:type="dxa"/>
          </w:tcPr>
          <w:p w:rsidR="00F44FFB" w:rsidRPr="000D3B36" w:rsidRDefault="000D3B36" w:rsidP="00C3556E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www.iech.ru</w:t>
            </w:r>
          </w:p>
        </w:tc>
        <w:tc>
          <w:tcPr>
            <w:tcW w:w="2352" w:type="dxa"/>
          </w:tcPr>
          <w:p w:rsidR="00F44FFB" w:rsidRPr="00C3556E" w:rsidRDefault="000D3B36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</w:tr>
      <w:tr w:rsidR="00F17EA3" w:rsidTr="00F17EA3">
        <w:trPr>
          <w:trHeight w:val="661"/>
        </w:trPr>
        <w:tc>
          <w:tcPr>
            <w:tcW w:w="675" w:type="dxa"/>
          </w:tcPr>
          <w:p w:rsidR="00F17EA3" w:rsidRDefault="00F17EA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17EA3" w:rsidRPr="008A00CD" w:rsidRDefault="009D24BF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</w:t>
            </w:r>
            <w:r w:rsidRPr="009D24BF">
              <w:rPr>
                <w:sz w:val="28"/>
                <w:szCs w:val="28"/>
              </w:rPr>
              <w:t xml:space="preserve"> </w:t>
            </w:r>
            <w:r w:rsidR="00F17EA3">
              <w:rPr>
                <w:sz w:val="28"/>
                <w:szCs w:val="28"/>
              </w:rPr>
              <w:t>ресурс:</w:t>
            </w:r>
            <w:r w:rsidR="008A00CD">
              <w:rPr>
                <w:sz w:val="28"/>
                <w:szCs w:val="28"/>
                <w:lang w:val="en-US"/>
              </w:rPr>
              <w:t>http</w:t>
            </w:r>
            <w:r w:rsidR="008A00CD">
              <w:rPr>
                <w:sz w:val="28"/>
                <w:szCs w:val="28"/>
              </w:rPr>
              <w:t>:</w:t>
            </w:r>
            <w:r w:rsidR="008A00CD" w:rsidRPr="008A00CD">
              <w:rPr>
                <w:sz w:val="28"/>
                <w:szCs w:val="28"/>
              </w:rPr>
              <w:t>//</w:t>
            </w:r>
            <w:proofErr w:type="spellStart"/>
            <w:r w:rsidR="008A00CD">
              <w:rPr>
                <w:sz w:val="28"/>
                <w:szCs w:val="28"/>
                <w:lang w:val="en-US"/>
              </w:rPr>
              <w:t>schl</w:t>
            </w:r>
            <w:proofErr w:type="spellEnd"/>
            <w:r w:rsidR="008A00CD" w:rsidRPr="008A00CD">
              <w:rPr>
                <w:sz w:val="28"/>
                <w:szCs w:val="28"/>
              </w:rPr>
              <w:t>138.</w:t>
            </w:r>
            <w:proofErr w:type="spellStart"/>
            <w:r w:rsidR="008A00CD">
              <w:rPr>
                <w:sz w:val="28"/>
                <w:szCs w:val="28"/>
                <w:lang w:val="en-US"/>
              </w:rPr>
              <w:t>kob</w:t>
            </w:r>
            <w:proofErr w:type="spellEnd"/>
            <w:r w:rsidR="008A00CD">
              <w:rPr>
                <w:sz w:val="28"/>
                <w:szCs w:val="28"/>
              </w:rPr>
              <w:t>.</w:t>
            </w:r>
            <w:r w:rsidR="008A00CD" w:rsidRPr="008A00CD">
              <w:rPr>
                <w:sz w:val="28"/>
                <w:szCs w:val="28"/>
              </w:rPr>
              <w:t>/</w:t>
            </w:r>
            <w:proofErr w:type="spellStart"/>
            <w:r w:rsidR="008A00CD">
              <w:rPr>
                <w:sz w:val="28"/>
                <w:szCs w:val="28"/>
                <w:lang w:val="en-US"/>
              </w:rPr>
              <w:t>Infomatic</w:t>
            </w:r>
            <w:proofErr w:type="spellEnd"/>
            <w:r w:rsidR="008A00CD" w:rsidRPr="008A00CD">
              <w:rPr>
                <w:sz w:val="28"/>
                <w:szCs w:val="28"/>
              </w:rPr>
              <w:t>/</w:t>
            </w:r>
            <w:r w:rsidR="008A00CD">
              <w:rPr>
                <w:sz w:val="28"/>
                <w:szCs w:val="28"/>
                <w:lang w:val="en-US"/>
              </w:rPr>
              <w:t>PowerPoint</w:t>
            </w:r>
            <w:r w:rsidR="008A00CD" w:rsidRPr="008A00CD">
              <w:rPr>
                <w:sz w:val="28"/>
                <w:szCs w:val="28"/>
              </w:rPr>
              <w:t>/</w:t>
            </w:r>
            <w:r w:rsidR="008A00CD">
              <w:rPr>
                <w:sz w:val="28"/>
                <w:szCs w:val="28"/>
                <w:lang w:val="en-US"/>
              </w:rPr>
              <w:t>L</w:t>
            </w:r>
            <w:r w:rsidR="008A00CD" w:rsidRPr="008A00CD">
              <w:rPr>
                <w:sz w:val="28"/>
                <w:szCs w:val="28"/>
              </w:rPr>
              <w:t xml:space="preserve"> 1/</w:t>
            </w:r>
            <w:proofErr w:type="spellStart"/>
            <w:r w:rsidR="008A00CD">
              <w:rPr>
                <w:sz w:val="28"/>
                <w:szCs w:val="28"/>
                <w:lang w:val="en-US"/>
              </w:rPr>
              <w:t>htm</w:t>
            </w:r>
            <w:proofErr w:type="spellEnd"/>
          </w:p>
          <w:p w:rsidR="008A00CD" w:rsidRDefault="008A00CD" w:rsidP="00C3556E">
            <w:pPr>
              <w:pStyle w:val="a3"/>
              <w:rPr>
                <w:sz w:val="28"/>
                <w:szCs w:val="28"/>
              </w:rPr>
            </w:pPr>
          </w:p>
          <w:p w:rsidR="00F17EA3" w:rsidRDefault="00F17EA3" w:rsidP="00C355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17EA3" w:rsidRDefault="00F17EA3" w:rsidP="00C355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17EA3" w:rsidRPr="008A00CD" w:rsidRDefault="00F17EA3" w:rsidP="00C355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52" w:type="dxa"/>
          </w:tcPr>
          <w:p w:rsidR="00F17EA3" w:rsidRDefault="00F17EA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</w:tr>
      <w:tr w:rsidR="00F17EA3" w:rsidTr="004D6B51">
        <w:trPr>
          <w:trHeight w:val="541"/>
        </w:trPr>
        <w:tc>
          <w:tcPr>
            <w:tcW w:w="675" w:type="dxa"/>
          </w:tcPr>
          <w:p w:rsidR="00F17EA3" w:rsidRPr="009D24BF" w:rsidRDefault="009D24BF" w:rsidP="00C3556E">
            <w:pPr>
              <w:pStyle w:val="a3"/>
              <w:rPr>
                <w:sz w:val="28"/>
                <w:szCs w:val="28"/>
              </w:rPr>
            </w:pPr>
            <w:r w:rsidRPr="009D24BF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D24BF" w:rsidRPr="009D24BF" w:rsidRDefault="009D24BF" w:rsidP="009D24BF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Интернет</w:t>
            </w:r>
            <w:r w:rsidRPr="009D24B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ресурс</w:t>
            </w:r>
            <w:r w:rsidRPr="009D24BF"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en-US"/>
              </w:rPr>
              <w:t>http</w:t>
            </w:r>
            <w:r w:rsidRPr="009D24BF">
              <w:rPr>
                <w:sz w:val="28"/>
                <w:szCs w:val="28"/>
                <w:lang w:val="en-US"/>
              </w:rPr>
              <w:t>://</w:t>
            </w:r>
            <w:r>
              <w:rPr>
                <w:sz w:val="28"/>
                <w:szCs w:val="28"/>
                <w:lang w:val="en-US"/>
              </w:rPr>
              <w:t>festival.1 september.ru/articles/520782/</w:t>
            </w:r>
          </w:p>
          <w:p w:rsidR="00F17EA3" w:rsidRPr="009D24BF" w:rsidRDefault="00F17EA3" w:rsidP="00C3556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F17EA3" w:rsidRPr="009D24BF" w:rsidRDefault="00F17EA3" w:rsidP="00C3556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17EA3" w:rsidRPr="009D24BF" w:rsidRDefault="00F17EA3" w:rsidP="00C3556E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2352" w:type="dxa"/>
          </w:tcPr>
          <w:p w:rsidR="00F17EA3" w:rsidRDefault="00F17EA3" w:rsidP="00C355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4A0E86" w:rsidRPr="004A0E86" w:rsidRDefault="004A0E86" w:rsidP="00E64DA7">
      <w:pPr>
        <w:pStyle w:val="a3"/>
        <w:ind w:firstLine="567"/>
        <w:jc w:val="both"/>
        <w:rPr>
          <w:sz w:val="28"/>
          <w:szCs w:val="28"/>
        </w:rPr>
      </w:pPr>
      <w:r w:rsidRPr="004A0E86">
        <w:rPr>
          <w:sz w:val="28"/>
          <w:szCs w:val="28"/>
        </w:rPr>
        <w:lastRenderedPageBreak/>
        <w:t>На втором  этапе по самообразованию</w:t>
      </w:r>
      <w:r w:rsidRPr="004A0E86">
        <w:rPr>
          <w:b/>
          <w:sz w:val="28"/>
          <w:szCs w:val="28"/>
        </w:rPr>
        <w:t xml:space="preserve"> в 2013 – 2014 учебном году </w:t>
      </w:r>
      <w:r w:rsidRPr="004A0E86">
        <w:rPr>
          <w:sz w:val="28"/>
          <w:szCs w:val="28"/>
        </w:rPr>
        <w:t>мною были сформулированы цель и задачи работы над темой, определены средства, формы и методы работы, прогнозированы результаты.</w:t>
      </w:r>
    </w:p>
    <w:p w:rsidR="004A0E86" w:rsidRPr="004A0E86" w:rsidRDefault="004A0E86" w:rsidP="004A0E86">
      <w:pPr>
        <w:pStyle w:val="a3"/>
        <w:jc w:val="both"/>
        <w:rPr>
          <w:sz w:val="28"/>
          <w:szCs w:val="28"/>
        </w:rPr>
      </w:pPr>
      <w:r w:rsidRPr="004A0E86">
        <w:rPr>
          <w:b/>
          <w:sz w:val="28"/>
          <w:szCs w:val="28"/>
        </w:rPr>
        <w:t xml:space="preserve">Цель: </w:t>
      </w:r>
      <w:r w:rsidRPr="004A0E86">
        <w:rPr>
          <w:sz w:val="28"/>
          <w:szCs w:val="28"/>
        </w:rPr>
        <w:t>разработать систему коррекционно-логопедической работы с учащимися с использованием информационных компьютерных технологий</w:t>
      </w:r>
    </w:p>
    <w:p w:rsidR="004A0E86" w:rsidRPr="004A0E86" w:rsidRDefault="004A0E86" w:rsidP="004A0E86">
      <w:pPr>
        <w:pStyle w:val="a3"/>
        <w:jc w:val="both"/>
        <w:rPr>
          <w:sz w:val="28"/>
          <w:szCs w:val="28"/>
        </w:rPr>
      </w:pPr>
      <w:r w:rsidRPr="004A0E86">
        <w:rPr>
          <w:b/>
          <w:sz w:val="28"/>
          <w:szCs w:val="28"/>
        </w:rPr>
        <w:t xml:space="preserve">Задачи: </w:t>
      </w:r>
    </w:p>
    <w:p w:rsidR="004A0E86" w:rsidRPr="004A0E86" w:rsidRDefault="004A0E86" w:rsidP="004A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Изучить и обобщить психологическую и педагогическую литературу по проблеме использования информационных компьютерных технологий в работе с детьми.</w:t>
      </w:r>
    </w:p>
    <w:p w:rsidR="004A0E86" w:rsidRPr="004A0E86" w:rsidRDefault="004A0E86" w:rsidP="004A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Выявить уровень развития речи учащихся с использованием информационных компьютерных технологий.</w:t>
      </w:r>
    </w:p>
    <w:p w:rsidR="004A0E86" w:rsidRPr="004A0E86" w:rsidRDefault="00F169A3" w:rsidP="004A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E94E81">
        <w:rPr>
          <w:sz w:val="28"/>
          <w:szCs w:val="28"/>
        </w:rPr>
        <w:t xml:space="preserve">и систематизировать </w:t>
      </w:r>
      <w:r>
        <w:rPr>
          <w:sz w:val="28"/>
          <w:szCs w:val="28"/>
        </w:rPr>
        <w:t>методические и дидактические материалы.</w:t>
      </w:r>
    </w:p>
    <w:p w:rsidR="004A0E86" w:rsidRPr="004A0E86" w:rsidRDefault="004A0E86" w:rsidP="004A0E8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Внедрить систему работы по использованию информационных компьютерных технологий в коррекционно-логопедической работе с учащимися, распространение положительного опыта.</w:t>
      </w:r>
    </w:p>
    <w:p w:rsidR="004A0E86" w:rsidRPr="004A0E86" w:rsidRDefault="004A0E86" w:rsidP="004A0E86">
      <w:pPr>
        <w:pStyle w:val="a3"/>
        <w:jc w:val="both"/>
        <w:rPr>
          <w:sz w:val="28"/>
          <w:szCs w:val="28"/>
        </w:rPr>
      </w:pPr>
    </w:p>
    <w:p w:rsidR="004A0E86" w:rsidRPr="004A0E86" w:rsidRDefault="004A0E86" w:rsidP="004A0E86">
      <w:pPr>
        <w:pStyle w:val="a3"/>
        <w:jc w:val="both"/>
        <w:rPr>
          <w:b/>
          <w:sz w:val="28"/>
          <w:szCs w:val="28"/>
        </w:rPr>
      </w:pPr>
      <w:r w:rsidRPr="004A0E86">
        <w:rPr>
          <w:b/>
          <w:sz w:val="28"/>
          <w:szCs w:val="28"/>
        </w:rPr>
        <w:t>Условия реализации поставленных задач:</w:t>
      </w:r>
    </w:p>
    <w:p w:rsidR="004A0E86" w:rsidRPr="004A0E86" w:rsidRDefault="004A0E86" w:rsidP="004A0E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Использование новых моделей компьютера.</w:t>
      </w:r>
    </w:p>
    <w:p w:rsidR="004A0E86" w:rsidRPr="004A0E86" w:rsidRDefault="004A0E86" w:rsidP="004A0E8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 xml:space="preserve">Работу с компьютером на одном занятии проводить в течение 5-10 минут, не более двух раз в неделю (индивидуально, в зависимости от возраста ребенка, особенностей его системы, в соответствие с требованиями САН </w:t>
      </w:r>
      <w:proofErr w:type="spellStart"/>
      <w:r w:rsidRPr="004A0E86">
        <w:rPr>
          <w:sz w:val="28"/>
          <w:szCs w:val="28"/>
        </w:rPr>
        <w:t>ПиНа</w:t>
      </w:r>
      <w:proofErr w:type="spellEnd"/>
      <w:r w:rsidRPr="004A0E86">
        <w:rPr>
          <w:sz w:val="28"/>
          <w:szCs w:val="28"/>
        </w:rPr>
        <w:t>).</w:t>
      </w:r>
    </w:p>
    <w:p w:rsidR="004A0E86" w:rsidRPr="004A0E86" w:rsidRDefault="004A0E86" w:rsidP="004A0E86">
      <w:pPr>
        <w:pStyle w:val="a3"/>
        <w:jc w:val="both"/>
        <w:rPr>
          <w:b/>
          <w:sz w:val="28"/>
          <w:szCs w:val="28"/>
        </w:rPr>
      </w:pPr>
      <w:r w:rsidRPr="004A0E86">
        <w:rPr>
          <w:b/>
          <w:sz w:val="28"/>
          <w:szCs w:val="28"/>
        </w:rPr>
        <w:t>Предполагаемый результат:</w:t>
      </w:r>
    </w:p>
    <w:p w:rsidR="004A0E86" w:rsidRPr="004A0E86" w:rsidRDefault="004A0E86" w:rsidP="004A0E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повышение интереса к учебному материалу на логопедических занятиях;</w:t>
      </w:r>
    </w:p>
    <w:p w:rsidR="004A0E86" w:rsidRPr="004A0E86" w:rsidRDefault="004A0E86" w:rsidP="004A0E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развитие навыков самостоятельной работы и самоконтроля;</w:t>
      </w:r>
    </w:p>
    <w:p w:rsidR="004A0E86" w:rsidRPr="004A0E86" w:rsidRDefault="004A0E86" w:rsidP="004A0E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развитие внимания, зрительно-моторной координации, познавательной активности;</w:t>
      </w:r>
    </w:p>
    <w:p w:rsidR="004A0E86" w:rsidRPr="004A0E86" w:rsidRDefault="004A0E86" w:rsidP="004A0E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развитие произвольной регуляции деятельности учащихся: умение подчинить свою деятельность заданным правилам и требованиям, сдерживать эмоциональные порывы, планировать действия и предвидеть результаты своих поступков;</w:t>
      </w:r>
    </w:p>
    <w:p w:rsidR="004A0E86" w:rsidRDefault="004A0E86" w:rsidP="004A0E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A0E86">
        <w:rPr>
          <w:sz w:val="28"/>
          <w:szCs w:val="28"/>
        </w:rPr>
        <w:t>повышение эффективности логопедической работы в целом.</w:t>
      </w:r>
    </w:p>
    <w:p w:rsidR="00417362" w:rsidRDefault="00417362" w:rsidP="00417362">
      <w:pPr>
        <w:pStyle w:val="a3"/>
        <w:jc w:val="both"/>
        <w:rPr>
          <w:sz w:val="28"/>
          <w:szCs w:val="28"/>
        </w:rPr>
      </w:pPr>
    </w:p>
    <w:p w:rsidR="00916D8D" w:rsidRDefault="00916D8D" w:rsidP="00417362">
      <w:pPr>
        <w:pStyle w:val="a3"/>
        <w:jc w:val="both"/>
        <w:rPr>
          <w:sz w:val="28"/>
          <w:szCs w:val="28"/>
        </w:rPr>
      </w:pPr>
    </w:p>
    <w:p w:rsidR="00916D8D" w:rsidRDefault="00916D8D" w:rsidP="00417362">
      <w:pPr>
        <w:pStyle w:val="a3"/>
        <w:jc w:val="both"/>
        <w:rPr>
          <w:sz w:val="28"/>
          <w:szCs w:val="28"/>
        </w:rPr>
      </w:pPr>
    </w:p>
    <w:p w:rsidR="00916D8D" w:rsidRDefault="00916D8D" w:rsidP="00417362">
      <w:pPr>
        <w:pStyle w:val="a3"/>
        <w:jc w:val="both"/>
        <w:rPr>
          <w:sz w:val="28"/>
          <w:szCs w:val="28"/>
        </w:rPr>
      </w:pPr>
    </w:p>
    <w:p w:rsidR="00417362" w:rsidRDefault="00417362" w:rsidP="004173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третьем </w:t>
      </w:r>
      <w:r w:rsidRPr="004A0E86">
        <w:rPr>
          <w:sz w:val="28"/>
          <w:szCs w:val="28"/>
        </w:rPr>
        <w:t xml:space="preserve">  этапе по самообразованию</w:t>
      </w:r>
      <w:r>
        <w:rPr>
          <w:b/>
          <w:sz w:val="28"/>
          <w:szCs w:val="28"/>
        </w:rPr>
        <w:t xml:space="preserve"> </w:t>
      </w:r>
      <w:r w:rsidRPr="008A515C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2014 – 2015</w:t>
      </w:r>
      <w:r w:rsidRPr="004A0E86">
        <w:rPr>
          <w:b/>
          <w:sz w:val="28"/>
          <w:szCs w:val="28"/>
        </w:rPr>
        <w:t xml:space="preserve"> учебном г</w:t>
      </w:r>
      <w:r>
        <w:rPr>
          <w:b/>
          <w:sz w:val="28"/>
          <w:szCs w:val="28"/>
        </w:rPr>
        <w:t xml:space="preserve">оду </w:t>
      </w:r>
      <w:r>
        <w:rPr>
          <w:sz w:val="28"/>
          <w:szCs w:val="28"/>
        </w:rPr>
        <w:t>была проделана следующая работа по использованию ИКТ в логопедической работе:</w:t>
      </w:r>
    </w:p>
    <w:p w:rsidR="00545ECB" w:rsidRPr="00AB7230" w:rsidRDefault="00545ECB" w:rsidP="004173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Отобраны, установлены и использованы в работе коррекционно-развивающие логопедические программы и программы по </w:t>
      </w:r>
      <w:r w:rsidR="00387A22">
        <w:rPr>
          <w:sz w:val="28"/>
          <w:szCs w:val="28"/>
        </w:rPr>
        <w:t>коррекции психических процессов (аудиодиск «Учимся говорить правильно», «</w:t>
      </w:r>
      <w:proofErr w:type="spellStart"/>
      <w:r w:rsidR="00387A22">
        <w:rPr>
          <w:sz w:val="28"/>
          <w:szCs w:val="28"/>
        </w:rPr>
        <w:t>Игродром</w:t>
      </w:r>
      <w:proofErr w:type="spellEnd"/>
      <w:r w:rsidR="00387A22">
        <w:rPr>
          <w:sz w:val="28"/>
          <w:szCs w:val="28"/>
        </w:rPr>
        <w:t>», «Тренажер для развития внимания и памяти»).</w:t>
      </w:r>
    </w:p>
    <w:p w:rsidR="00AB7230" w:rsidRDefault="00AB7230" w:rsidP="00AB7230">
      <w:pPr>
        <w:pStyle w:val="a3"/>
        <w:ind w:left="720"/>
        <w:jc w:val="both"/>
        <w:rPr>
          <w:sz w:val="28"/>
          <w:szCs w:val="28"/>
        </w:rPr>
      </w:pPr>
    </w:p>
    <w:p w:rsidR="00387A22" w:rsidRDefault="00545ECB" w:rsidP="00387A2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Созданы или з</w:t>
      </w:r>
      <w:r w:rsidR="00796409">
        <w:rPr>
          <w:sz w:val="28"/>
          <w:szCs w:val="28"/>
        </w:rPr>
        <w:t>акачаны из Интернета,</w:t>
      </w:r>
      <w:r>
        <w:rPr>
          <w:sz w:val="28"/>
          <w:szCs w:val="28"/>
        </w:rPr>
        <w:t xml:space="preserve"> использованы медиатеки, содержащие презентации </w:t>
      </w:r>
      <w:r>
        <w:rPr>
          <w:sz w:val="28"/>
          <w:szCs w:val="28"/>
          <w:lang w:val="en-US"/>
        </w:rPr>
        <w:t>POWER</w:t>
      </w:r>
      <w:r w:rsidRPr="00545E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545EC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>.</w:t>
      </w:r>
      <w:r w:rsidR="00D85F6E">
        <w:rPr>
          <w:sz w:val="28"/>
          <w:szCs w:val="28"/>
        </w:rPr>
        <w:t xml:space="preserve"> Презентационные материалы применялись </w:t>
      </w:r>
      <w:proofErr w:type="gramStart"/>
      <w:r w:rsidR="00D85F6E">
        <w:rPr>
          <w:sz w:val="28"/>
          <w:szCs w:val="28"/>
        </w:rPr>
        <w:t>для</w:t>
      </w:r>
      <w:proofErr w:type="gramEnd"/>
      <w:r w:rsidR="00D85F6E">
        <w:rPr>
          <w:sz w:val="28"/>
          <w:szCs w:val="28"/>
        </w:rPr>
        <w:t>:</w:t>
      </w:r>
    </w:p>
    <w:p w:rsidR="00D85F6E" w:rsidRDefault="00D85F6E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речевого дыхания;</w:t>
      </w:r>
    </w:p>
    <w:p w:rsidR="00D85F6E" w:rsidRDefault="00D85F6E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гимнастики для глаз;</w:t>
      </w:r>
    </w:p>
    <w:p w:rsidR="00D85F6E" w:rsidRDefault="00D85F6E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автоматизации поставленных звуков изолированно, в слогах, словах, фразах, и связной речи;</w:t>
      </w:r>
    </w:p>
    <w:p w:rsidR="00D85F6E" w:rsidRDefault="00D85F6E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дифференциации акустически близких звуках и графически сходных букв;</w:t>
      </w:r>
    </w:p>
    <w:p w:rsidR="00D85F6E" w:rsidRDefault="00797F80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фонематического восприятия;</w:t>
      </w:r>
    </w:p>
    <w:p w:rsidR="00797F80" w:rsidRDefault="00797F80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элементарных  и сложных форм языкового анализа и синтеза;</w:t>
      </w:r>
    </w:p>
    <w:p w:rsidR="00797F80" w:rsidRDefault="00797F80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усвоения лексических тем;</w:t>
      </w:r>
    </w:p>
    <w:p w:rsidR="00797F80" w:rsidRDefault="00797F80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навыков словообразования и словоизменения;</w:t>
      </w:r>
    </w:p>
    <w:p w:rsidR="00797F80" w:rsidRPr="00387A22" w:rsidRDefault="00797F80" w:rsidP="00D85F6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связной речи и познавательных способностей и т.д.</w:t>
      </w:r>
    </w:p>
    <w:p w:rsidR="00AB7230" w:rsidRPr="00AB7230" w:rsidRDefault="00F169A3" w:rsidP="00AB723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Подобраны  </w:t>
      </w:r>
      <w:r w:rsidR="00545ECB">
        <w:rPr>
          <w:sz w:val="28"/>
          <w:szCs w:val="28"/>
        </w:rPr>
        <w:t>картинки для коррекции</w:t>
      </w:r>
      <w:r w:rsidR="00D76C73">
        <w:rPr>
          <w:sz w:val="28"/>
          <w:szCs w:val="28"/>
        </w:rPr>
        <w:t xml:space="preserve"> </w:t>
      </w:r>
      <w:r w:rsidR="00545ECB">
        <w:rPr>
          <w:sz w:val="28"/>
          <w:szCs w:val="28"/>
        </w:rPr>
        <w:t xml:space="preserve">звукопроизношения, пополнения словаря и развития </w:t>
      </w:r>
      <w:r w:rsidR="00D76C73">
        <w:rPr>
          <w:sz w:val="28"/>
          <w:szCs w:val="28"/>
        </w:rPr>
        <w:t>грамматического</w:t>
      </w:r>
      <w:r>
        <w:rPr>
          <w:sz w:val="28"/>
          <w:szCs w:val="28"/>
        </w:rPr>
        <w:t xml:space="preserve"> строя речи</w:t>
      </w:r>
      <w:r w:rsidR="00D76C73">
        <w:rPr>
          <w:sz w:val="28"/>
          <w:szCs w:val="28"/>
        </w:rPr>
        <w:t>.</w:t>
      </w:r>
    </w:p>
    <w:p w:rsidR="00AB7230" w:rsidRPr="00AB7230" w:rsidRDefault="00AB7230" w:rsidP="00AB7230">
      <w:pPr>
        <w:pStyle w:val="a3"/>
        <w:ind w:left="720"/>
        <w:jc w:val="both"/>
        <w:rPr>
          <w:sz w:val="28"/>
          <w:szCs w:val="28"/>
        </w:rPr>
      </w:pPr>
    </w:p>
    <w:p w:rsidR="00C93092" w:rsidRPr="00AB7230" w:rsidRDefault="00F169A3" w:rsidP="004173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Разработана методика логопедического обследования</w:t>
      </w:r>
      <w:r w:rsidR="00336FE8">
        <w:rPr>
          <w:sz w:val="28"/>
          <w:szCs w:val="28"/>
        </w:rPr>
        <w:t>.</w:t>
      </w:r>
    </w:p>
    <w:p w:rsidR="00AB7230" w:rsidRPr="00AB7230" w:rsidRDefault="00AB7230" w:rsidP="00AB7230">
      <w:pPr>
        <w:pStyle w:val="a3"/>
        <w:jc w:val="both"/>
        <w:rPr>
          <w:sz w:val="28"/>
          <w:szCs w:val="28"/>
          <w:lang w:val="en-US"/>
        </w:rPr>
      </w:pPr>
    </w:p>
    <w:p w:rsidR="00F169A3" w:rsidRPr="00AB7230" w:rsidRDefault="00F169A3" w:rsidP="004173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Проведены открытые логопедические занятия с использованием ИКТ «В поисках звука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», « В гостях у Маши».</w:t>
      </w:r>
    </w:p>
    <w:p w:rsidR="00AB7230" w:rsidRDefault="00AB7230" w:rsidP="00AB7230">
      <w:pPr>
        <w:pStyle w:val="a3"/>
        <w:jc w:val="both"/>
        <w:rPr>
          <w:sz w:val="28"/>
          <w:szCs w:val="28"/>
        </w:rPr>
      </w:pPr>
    </w:p>
    <w:p w:rsidR="003F6DA8" w:rsidRDefault="003F6DA8" w:rsidP="0041736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работе были регулярно использованы Интернет-ресурсы.</w:t>
      </w:r>
    </w:p>
    <w:p w:rsidR="00916D8D" w:rsidRDefault="00916D8D" w:rsidP="00916D8D">
      <w:pPr>
        <w:pStyle w:val="a3"/>
        <w:ind w:left="720"/>
        <w:jc w:val="both"/>
        <w:rPr>
          <w:sz w:val="28"/>
          <w:szCs w:val="28"/>
        </w:rPr>
      </w:pPr>
    </w:p>
    <w:p w:rsidR="008A515C" w:rsidRDefault="008A515C" w:rsidP="00916D8D">
      <w:pPr>
        <w:pStyle w:val="a3"/>
        <w:jc w:val="both"/>
        <w:rPr>
          <w:sz w:val="28"/>
          <w:szCs w:val="28"/>
        </w:rPr>
      </w:pPr>
    </w:p>
    <w:p w:rsidR="00AB7230" w:rsidRDefault="00AB7230" w:rsidP="00AB7230">
      <w:pPr>
        <w:pStyle w:val="a3"/>
        <w:ind w:firstLine="567"/>
        <w:jc w:val="both"/>
        <w:rPr>
          <w:sz w:val="28"/>
          <w:szCs w:val="28"/>
          <w:lang w:val="en-US"/>
        </w:rPr>
      </w:pPr>
    </w:p>
    <w:p w:rsidR="00AB7230" w:rsidRDefault="00AB7230" w:rsidP="00AB7230">
      <w:pPr>
        <w:pStyle w:val="a3"/>
        <w:ind w:firstLine="567"/>
        <w:jc w:val="both"/>
        <w:rPr>
          <w:sz w:val="28"/>
          <w:szCs w:val="28"/>
          <w:lang w:val="en-US"/>
        </w:rPr>
      </w:pPr>
    </w:p>
    <w:p w:rsidR="00456884" w:rsidRDefault="008A515C" w:rsidP="00AB7230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четвертом этапе  в </w:t>
      </w:r>
      <w:r w:rsidRPr="008A515C">
        <w:rPr>
          <w:b/>
          <w:sz w:val="28"/>
          <w:szCs w:val="28"/>
        </w:rPr>
        <w:t xml:space="preserve">2015 – 2016 </w:t>
      </w:r>
      <w:r w:rsidRPr="00456884">
        <w:rPr>
          <w:sz w:val="28"/>
          <w:szCs w:val="28"/>
        </w:rPr>
        <w:t>учебном году</w:t>
      </w:r>
      <w:r>
        <w:rPr>
          <w:b/>
          <w:sz w:val="28"/>
          <w:szCs w:val="28"/>
        </w:rPr>
        <w:t xml:space="preserve"> </w:t>
      </w:r>
      <w:r w:rsidR="00456884">
        <w:rPr>
          <w:sz w:val="28"/>
          <w:szCs w:val="28"/>
        </w:rPr>
        <w:t>была проделана следующая работа по использованию ИКТ в логопедической работе:</w:t>
      </w:r>
    </w:p>
    <w:p w:rsidR="00456884" w:rsidRDefault="00456884" w:rsidP="00E94E8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Систематизированы диагностические материалы, документация учителя-логопеда (отчеты, планы, речевые карты, списки детей и др.) в электронном виде.</w:t>
      </w:r>
    </w:p>
    <w:p w:rsidR="00456884" w:rsidRDefault="00456884" w:rsidP="00E94E8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Систематизированы по папкам картинки и презентации для коррекции звукопроизношения, пополнения словаря и развития грамматического строя и связной речи учащихся.</w:t>
      </w:r>
    </w:p>
    <w:p w:rsidR="00456884" w:rsidRDefault="00456884" w:rsidP="00E94E8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 банк данных компьютерных развивающих логопедических программ и игр.</w:t>
      </w:r>
    </w:p>
    <w:p w:rsidR="009C6E3B" w:rsidRDefault="00456884" w:rsidP="00E94E81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Подготовле</w:t>
      </w:r>
      <w:r w:rsidR="00EB4534">
        <w:rPr>
          <w:sz w:val="28"/>
          <w:szCs w:val="28"/>
        </w:rPr>
        <w:t>ны и размещены на образовательные</w:t>
      </w:r>
      <w:r>
        <w:rPr>
          <w:sz w:val="28"/>
          <w:szCs w:val="28"/>
        </w:rPr>
        <w:t xml:space="preserve"> сайты</w:t>
      </w:r>
      <w:r w:rsidR="009C6E3B">
        <w:rPr>
          <w:sz w:val="28"/>
          <w:szCs w:val="28"/>
        </w:rPr>
        <w:t xml:space="preserve"> следующие материалы: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260"/>
        <w:gridCol w:w="3547"/>
        <w:gridCol w:w="2491"/>
      </w:tblGrid>
      <w:tr w:rsidR="009C6E3B" w:rsidTr="00964AC9">
        <w:tc>
          <w:tcPr>
            <w:tcW w:w="664" w:type="dxa"/>
          </w:tcPr>
          <w:p w:rsidR="00964AC9" w:rsidRPr="0059416B" w:rsidRDefault="00964AC9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>№</w:t>
            </w:r>
          </w:p>
          <w:p w:rsidR="009C6E3B" w:rsidRPr="0059416B" w:rsidRDefault="00964AC9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>п\</w:t>
            </w:r>
            <w:proofErr w:type="gramStart"/>
            <w:r w:rsidRPr="0059416B">
              <w:rPr>
                <w:b/>
              </w:rPr>
              <w:t>п</w:t>
            </w:r>
            <w:proofErr w:type="gramEnd"/>
          </w:p>
        </w:tc>
        <w:tc>
          <w:tcPr>
            <w:tcW w:w="3260" w:type="dxa"/>
          </w:tcPr>
          <w:p w:rsidR="009C6E3B" w:rsidRPr="0059416B" w:rsidRDefault="00B85ACE" w:rsidP="00B85AC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Интернет-                      ресурс</w:t>
            </w:r>
          </w:p>
        </w:tc>
        <w:tc>
          <w:tcPr>
            <w:tcW w:w="3547" w:type="dxa"/>
          </w:tcPr>
          <w:p w:rsidR="0059416B" w:rsidRPr="0059416B" w:rsidRDefault="00964AC9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 xml:space="preserve">Название </w:t>
            </w:r>
          </w:p>
          <w:p w:rsidR="009C6E3B" w:rsidRPr="0059416B" w:rsidRDefault="00964AC9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>материала</w:t>
            </w:r>
          </w:p>
        </w:tc>
        <w:tc>
          <w:tcPr>
            <w:tcW w:w="2491" w:type="dxa"/>
          </w:tcPr>
          <w:p w:rsidR="0059416B" w:rsidRPr="0059416B" w:rsidRDefault="00E24AE1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 xml:space="preserve">Серия, </w:t>
            </w:r>
            <w:r w:rsidR="002E3DC5" w:rsidRPr="0059416B">
              <w:rPr>
                <w:b/>
              </w:rPr>
              <w:t xml:space="preserve"> </w:t>
            </w:r>
            <w:r w:rsidR="00EB4534" w:rsidRPr="0059416B">
              <w:rPr>
                <w:b/>
              </w:rPr>
              <w:t>№</w:t>
            </w:r>
            <w:r w:rsidR="0059416B" w:rsidRPr="0059416B">
              <w:rPr>
                <w:b/>
              </w:rPr>
              <w:t xml:space="preserve">        </w:t>
            </w:r>
          </w:p>
          <w:p w:rsidR="009C6E3B" w:rsidRPr="0059416B" w:rsidRDefault="00964AC9" w:rsidP="00B85ACE">
            <w:pPr>
              <w:pStyle w:val="a3"/>
              <w:jc w:val="center"/>
              <w:rPr>
                <w:b/>
              </w:rPr>
            </w:pPr>
            <w:r w:rsidRPr="0059416B">
              <w:rPr>
                <w:b/>
              </w:rPr>
              <w:t>публикации</w:t>
            </w:r>
          </w:p>
        </w:tc>
      </w:tr>
      <w:tr w:rsidR="009C6E3B" w:rsidTr="00964AC9">
        <w:tc>
          <w:tcPr>
            <w:tcW w:w="664" w:type="dxa"/>
          </w:tcPr>
          <w:p w:rsidR="009C6E3B" w:rsidRPr="0059416B" w:rsidRDefault="00E24AE1" w:rsidP="00E94E81">
            <w:pPr>
              <w:pStyle w:val="a3"/>
              <w:jc w:val="center"/>
            </w:pPr>
            <w:r w:rsidRPr="0059416B">
              <w:t>1</w:t>
            </w:r>
          </w:p>
        </w:tc>
        <w:tc>
          <w:tcPr>
            <w:tcW w:w="3260" w:type="dxa"/>
          </w:tcPr>
          <w:p w:rsidR="009C6E3B" w:rsidRPr="0059416B" w:rsidRDefault="00E24AE1" w:rsidP="00E94E81">
            <w:pPr>
              <w:pStyle w:val="a3"/>
            </w:pPr>
            <w:r w:rsidRPr="0059416B">
              <w:t>Всероссийский образовательный портал  «Продленка»</w:t>
            </w:r>
          </w:p>
        </w:tc>
        <w:tc>
          <w:tcPr>
            <w:tcW w:w="3547" w:type="dxa"/>
          </w:tcPr>
          <w:p w:rsidR="009C6E3B" w:rsidRPr="0059416B" w:rsidRDefault="00E24AE1" w:rsidP="00E94E81">
            <w:pPr>
              <w:pStyle w:val="a3"/>
            </w:pPr>
            <w:r w:rsidRPr="0059416B">
              <w:t>Литературная викторина «Волшебный мир сказок»</w:t>
            </w:r>
          </w:p>
        </w:tc>
        <w:tc>
          <w:tcPr>
            <w:tcW w:w="2491" w:type="dxa"/>
          </w:tcPr>
          <w:p w:rsidR="009C6E3B" w:rsidRPr="0059416B" w:rsidRDefault="002E3DC5" w:rsidP="00E94E81">
            <w:pPr>
              <w:pStyle w:val="a3"/>
            </w:pPr>
            <w:r w:rsidRPr="0059416B">
              <w:t>СЕРИЯ        138685-169809</w:t>
            </w:r>
          </w:p>
        </w:tc>
      </w:tr>
      <w:tr w:rsidR="009C6E3B" w:rsidTr="00964AC9">
        <w:tc>
          <w:tcPr>
            <w:tcW w:w="664" w:type="dxa"/>
          </w:tcPr>
          <w:p w:rsidR="009C6E3B" w:rsidRPr="0059416B" w:rsidRDefault="00EB4534" w:rsidP="00E94E81">
            <w:pPr>
              <w:pStyle w:val="a3"/>
              <w:jc w:val="center"/>
            </w:pPr>
            <w:r w:rsidRPr="0059416B">
              <w:t>2</w:t>
            </w:r>
          </w:p>
        </w:tc>
        <w:tc>
          <w:tcPr>
            <w:tcW w:w="3260" w:type="dxa"/>
          </w:tcPr>
          <w:p w:rsidR="009C6E3B" w:rsidRPr="0059416B" w:rsidRDefault="00EB4534" w:rsidP="00E94E81">
            <w:pPr>
              <w:pStyle w:val="a3"/>
            </w:pPr>
            <w:r w:rsidRPr="0059416B">
              <w:t>Всероссийский образовательный  сайт «Логопедический портал»</w:t>
            </w:r>
          </w:p>
        </w:tc>
        <w:tc>
          <w:tcPr>
            <w:tcW w:w="3547" w:type="dxa"/>
          </w:tcPr>
          <w:p w:rsidR="009C6E3B" w:rsidRPr="0059416B" w:rsidRDefault="00EB4534" w:rsidP="00E94E81">
            <w:pPr>
              <w:pStyle w:val="a3"/>
            </w:pPr>
            <w:r w:rsidRPr="0059416B">
              <w:t>Отчет о проведении «Недели логопедии»</w:t>
            </w:r>
          </w:p>
        </w:tc>
        <w:tc>
          <w:tcPr>
            <w:tcW w:w="2491" w:type="dxa"/>
          </w:tcPr>
          <w:p w:rsidR="009C6E3B" w:rsidRPr="0059416B" w:rsidRDefault="00EB4534" w:rsidP="00E94E81">
            <w:pPr>
              <w:pStyle w:val="a3"/>
            </w:pPr>
            <w:r w:rsidRPr="0059416B">
              <w:t>№</w:t>
            </w:r>
            <w:r w:rsidRPr="0059416B">
              <w:t xml:space="preserve"> публикации</w:t>
            </w:r>
            <w:r w:rsidRPr="0059416B">
              <w:rPr>
                <w:lang w:val="en-US"/>
              </w:rPr>
              <w:t xml:space="preserve"> </w:t>
            </w:r>
            <w:r w:rsidRPr="0059416B">
              <w:t>1020</w:t>
            </w:r>
          </w:p>
        </w:tc>
      </w:tr>
      <w:tr w:rsidR="009C6E3B" w:rsidTr="005D2C89">
        <w:trPr>
          <w:trHeight w:val="1035"/>
        </w:trPr>
        <w:tc>
          <w:tcPr>
            <w:tcW w:w="664" w:type="dxa"/>
          </w:tcPr>
          <w:p w:rsidR="009C6E3B" w:rsidRPr="0059416B" w:rsidRDefault="005D2C89" w:rsidP="00E94E81">
            <w:pPr>
              <w:pStyle w:val="a3"/>
              <w:jc w:val="center"/>
            </w:pPr>
            <w:r w:rsidRPr="0059416B">
              <w:t>3</w:t>
            </w:r>
          </w:p>
        </w:tc>
        <w:tc>
          <w:tcPr>
            <w:tcW w:w="3260" w:type="dxa"/>
          </w:tcPr>
          <w:p w:rsidR="005D2C89" w:rsidRPr="0059416B" w:rsidRDefault="005D2C89" w:rsidP="00E94E81">
            <w:pPr>
              <w:pStyle w:val="a3"/>
            </w:pPr>
            <w:r w:rsidRPr="0059416B">
              <w:t>Всероссийский образовательный портал  «Продленка»</w:t>
            </w:r>
          </w:p>
        </w:tc>
        <w:tc>
          <w:tcPr>
            <w:tcW w:w="3547" w:type="dxa"/>
          </w:tcPr>
          <w:p w:rsidR="009C6E3B" w:rsidRPr="0059416B" w:rsidRDefault="005D2C89" w:rsidP="00E94E81">
            <w:pPr>
              <w:pStyle w:val="a3"/>
            </w:pPr>
            <w:r w:rsidRPr="0059416B">
              <w:t>Конспект занятия «Прогулка в лес»</w:t>
            </w:r>
          </w:p>
        </w:tc>
        <w:tc>
          <w:tcPr>
            <w:tcW w:w="2491" w:type="dxa"/>
          </w:tcPr>
          <w:p w:rsidR="009C6E3B" w:rsidRPr="0059416B" w:rsidRDefault="005D2C89" w:rsidP="00E94E81">
            <w:pPr>
              <w:pStyle w:val="a3"/>
            </w:pPr>
            <w:r w:rsidRPr="0059416B">
              <w:t xml:space="preserve">СЕРИЯ        </w:t>
            </w:r>
            <w:r w:rsidRPr="0059416B">
              <w:t>139244-196552</w:t>
            </w:r>
          </w:p>
        </w:tc>
      </w:tr>
      <w:tr w:rsidR="005D2C89" w:rsidTr="005D2C89">
        <w:trPr>
          <w:trHeight w:val="660"/>
        </w:trPr>
        <w:tc>
          <w:tcPr>
            <w:tcW w:w="664" w:type="dxa"/>
          </w:tcPr>
          <w:p w:rsidR="005D2C89" w:rsidRPr="0059416B" w:rsidRDefault="005D2C89" w:rsidP="00E94E81">
            <w:pPr>
              <w:pStyle w:val="a3"/>
              <w:jc w:val="center"/>
            </w:pPr>
            <w:r w:rsidRPr="0059416B">
              <w:t>4</w:t>
            </w:r>
          </w:p>
        </w:tc>
        <w:tc>
          <w:tcPr>
            <w:tcW w:w="3260" w:type="dxa"/>
          </w:tcPr>
          <w:p w:rsidR="005D2C89" w:rsidRPr="0059416B" w:rsidRDefault="005D2C89" w:rsidP="00E94E81">
            <w:pPr>
              <w:pStyle w:val="a3"/>
            </w:pPr>
            <w:r w:rsidRPr="0059416B">
              <w:t>Всероссийский образовательный  сайт «Логопедический портал»</w:t>
            </w:r>
          </w:p>
        </w:tc>
        <w:tc>
          <w:tcPr>
            <w:tcW w:w="3547" w:type="dxa"/>
          </w:tcPr>
          <w:p w:rsidR="005D2C89" w:rsidRPr="0059416B" w:rsidRDefault="005D2C89" w:rsidP="00E94E81">
            <w:pPr>
              <w:pStyle w:val="a3"/>
            </w:pPr>
            <w:r w:rsidRPr="0059416B">
              <w:t xml:space="preserve">Конспект индивидуального логопедического занятия «Поездка в цирк» </w:t>
            </w:r>
          </w:p>
        </w:tc>
        <w:tc>
          <w:tcPr>
            <w:tcW w:w="2491" w:type="dxa"/>
          </w:tcPr>
          <w:p w:rsidR="005D2C89" w:rsidRPr="0059416B" w:rsidRDefault="002131CE" w:rsidP="00E94E81">
            <w:pPr>
              <w:pStyle w:val="a3"/>
            </w:pPr>
            <w:r w:rsidRPr="0059416B">
              <w:t>№ публикации</w:t>
            </w:r>
            <w:r w:rsidRPr="0059416B">
              <w:rPr>
                <w:lang w:val="en-US"/>
              </w:rPr>
              <w:t xml:space="preserve"> </w:t>
            </w:r>
            <w:r w:rsidRPr="0059416B">
              <w:t>1045</w:t>
            </w:r>
          </w:p>
        </w:tc>
      </w:tr>
      <w:tr w:rsidR="005D2C89" w:rsidTr="005D2C89">
        <w:trPr>
          <w:trHeight w:val="495"/>
        </w:trPr>
        <w:tc>
          <w:tcPr>
            <w:tcW w:w="664" w:type="dxa"/>
          </w:tcPr>
          <w:p w:rsidR="005D2C89" w:rsidRPr="0059416B" w:rsidRDefault="0059416B" w:rsidP="00E94E81">
            <w:pPr>
              <w:pStyle w:val="a3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5D2C89" w:rsidRPr="0059416B" w:rsidRDefault="0059416B" w:rsidP="00E94E81">
            <w:pPr>
              <w:pStyle w:val="a3"/>
            </w:pPr>
            <w:r w:rsidRPr="0059416B">
              <w:t>Всероссийский образовательный портал  «Продленка»</w:t>
            </w:r>
          </w:p>
        </w:tc>
        <w:tc>
          <w:tcPr>
            <w:tcW w:w="3547" w:type="dxa"/>
          </w:tcPr>
          <w:p w:rsidR="005D2C89" w:rsidRPr="0059416B" w:rsidRDefault="0059416B" w:rsidP="00E94E81">
            <w:pPr>
              <w:pStyle w:val="a3"/>
            </w:pPr>
            <w:r>
              <w:t>Проект «Чтение – вот лучшее учение»</w:t>
            </w:r>
          </w:p>
        </w:tc>
        <w:tc>
          <w:tcPr>
            <w:tcW w:w="2491" w:type="dxa"/>
          </w:tcPr>
          <w:p w:rsidR="005D2C89" w:rsidRPr="0059416B" w:rsidRDefault="0059416B" w:rsidP="00E94E81">
            <w:pPr>
              <w:pStyle w:val="a3"/>
            </w:pPr>
            <w:r w:rsidRPr="0059416B">
              <w:t xml:space="preserve">СЕРИЯ        </w:t>
            </w:r>
            <w:r>
              <w:t>139244-196548</w:t>
            </w:r>
          </w:p>
        </w:tc>
      </w:tr>
      <w:tr w:rsidR="0059416B" w:rsidTr="0059416B">
        <w:trPr>
          <w:trHeight w:val="860"/>
        </w:trPr>
        <w:tc>
          <w:tcPr>
            <w:tcW w:w="664" w:type="dxa"/>
          </w:tcPr>
          <w:p w:rsidR="0059416B" w:rsidRPr="0059416B" w:rsidRDefault="0059416B" w:rsidP="00E94E81">
            <w:pPr>
              <w:pStyle w:val="a3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59416B" w:rsidRPr="0059416B" w:rsidRDefault="0059416B" w:rsidP="00E94E81">
            <w:pPr>
              <w:pStyle w:val="a3"/>
            </w:pPr>
            <w:r w:rsidRPr="0059416B">
              <w:t>Всероссийский образовательный портал  «Продленка»</w:t>
            </w:r>
          </w:p>
        </w:tc>
        <w:tc>
          <w:tcPr>
            <w:tcW w:w="3547" w:type="dxa"/>
          </w:tcPr>
          <w:p w:rsidR="0059416B" w:rsidRPr="0059416B" w:rsidRDefault="0059416B" w:rsidP="00E94E81">
            <w:pPr>
              <w:pStyle w:val="a3"/>
            </w:pPr>
            <w:r>
              <w:t>Презентация п</w:t>
            </w:r>
            <w:r>
              <w:t>роект</w:t>
            </w:r>
            <w:r>
              <w:t>а</w:t>
            </w:r>
            <w:r>
              <w:t xml:space="preserve"> «Чтение – вот лучшее учение»</w:t>
            </w:r>
          </w:p>
        </w:tc>
        <w:tc>
          <w:tcPr>
            <w:tcW w:w="2491" w:type="dxa"/>
          </w:tcPr>
          <w:p w:rsidR="0059416B" w:rsidRPr="0059416B" w:rsidRDefault="0059416B" w:rsidP="00E94E81">
            <w:pPr>
              <w:pStyle w:val="a3"/>
            </w:pPr>
            <w:r w:rsidRPr="0059416B">
              <w:t xml:space="preserve">СЕРИЯ        </w:t>
            </w:r>
            <w:r>
              <w:t>139244-196548</w:t>
            </w:r>
          </w:p>
        </w:tc>
      </w:tr>
    </w:tbl>
    <w:p w:rsidR="0024502D" w:rsidRDefault="0024502D" w:rsidP="00E94E81">
      <w:pPr>
        <w:pStyle w:val="a3"/>
        <w:jc w:val="both"/>
        <w:rPr>
          <w:sz w:val="28"/>
          <w:szCs w:val="28"/>
        </w:rPr>
      </w:pPr>
    </w:p>
    <w:p w:rsidR="00456884" w:rsidRPr="00E94E81" w:rsidRDefault="00AB7230" w:rsidP="00E94E81">
      <w:pPr>
        <w:pStyle w:val="a5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</w:t>
      </w:r>
      <w:bookmarkStart w:id="0" w:name="_GoBack"/>
      <w:bookmarkEnd w:id="0"/>
      <w:r w:rsidR="0025312A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Международной педагогическо</w:t>
      </w:r>
      <w:r w:rsidR="0025312A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«</w:t>
      </w:r>
      <w:r w:rsidR="00E94E81" w:rsidRPr="00E9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информационные технологии в практике работы педагога» </w:t>
      </w:r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Всероссийском образовательном Портале «</w:t>
      </w:r>
      <w:proofErr w:type="spellStart"/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Продленка</w:t>
      </w:r>
      <w:proofErr w:type="gramStart"/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proofErr w:type="spellEnd"/>
      <w:r w:rsidR="00E94E81" w:rsidRPr="00E9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Название работы </w:t>
      </w:r>
      <w:r w:rsidR="00E94E81" w:rsidRPr="00E9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«Использование ИКТ в работе учителя-логопеда в коррекционной школе </w:t>
      </w:r>
      <w:r w:rsidR="00E94E81" w:rsidRPr="00E94E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E94E81" w:rsidRPr="00E94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вида»</w:t>
      </w:r>
    </w:p>
    <w:p w:rsidR="00456884" w:rsidRPr="00E94E81" w:rsidRDefault="00E94E81" w:rsidP="00E94E8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4E81">
        <w:rPr>
          <w:rFonts w:ascii="Times New Roman" w:hAnsi="Times New Roman" w:cs="Times New Roman"/>
          <w:sz w:val="28"/>
          <w:szCs w:val="28"/>
        </w:rPr>
        <w:t>Подытоживая  все выше сказанное и анализируя свой опыт работы по данному направлению, можно сделать вывод: информационно-коммуникативные технологии являются эффективным техническим средством, при помощи которого можно значительно обогатить коррекционно-развивающий процесс, стимулировать индивидуальную деятельность и развитие познавательных процессов детей, расширить кругозор ребенка, воспитать творческую личность, адаптированную в современном обществе.</w:t>
      </w:r>
    </w:p>
    <w:p w:rsidR="005966E7" w:rsidRPr="004A0E86" w:rsidRDefault="005966E7">
      <w:pPr>
        <w:rPr>
          <w:rFonts w:ascii="Times New Roman" w:hAnsi="Times New Roman" w:cs="Times New Roman"/>
          <w:sz w:val="24"/>
          <w:szCs w:val="24"/>
        </w:rPr>
      </w:pPr>
    </w:p>
    <w:sectPr w:rsidR="005966E7" w:rsidRPr="004A0E86" w:rsidSect="00916D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4F6"/>
    <w:multiLevelType w:val="hybridMultilevel"/>
    <w:tmpl w:val="B982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C1"/>
    <w:multiLevelType w:val="hybridMultilevel"/>
    <w:tmpl w:val="B1E8B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03133"/>
    <w:multiLevelType w:val="hybridMultilevel"/>
    <w:tmpl w:val="512C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97DE3"/>
    <w:multiLevelType w:val="hybridMultilevel"/>
    <w:tmpl w:val="8DC6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725E1"/>
    <w:multiLevelType w:val="hybridMultilevel"/>
    <w:tmpl w:val="A79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160"/>
    <w:multiLevelType w:val="hybridMultilevel"/>
    <w:tmpl w:val="C86A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7DDF"/>
    <w:multiLevelType w:val="hybridMultilevel"/>
    <w:tmpl w:val="9D58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5759F"/>
    <w:multiLevelType w:val="hybridMultilevel"/>
    <w:tmpl w:val="3AB6D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0462E5"/>
    <w:multiLevelType w:val="hybridMultilevel"/>
    <w:tmpl w:val="A628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17E70"/>
    <w:multiLevelType w:val="hybridMultilevel"/>
    <w:tmpl w:val="B4A0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B17A9"/>
    <w:multiLevelType w:val="hybridMultilevel"/>
    <w:tmpl w:val="C2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7CEA"/>
    <w:multiLevelType w:val="hybridMultilevel"/>
    <w:tmpl w:val="8054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F67609"/>
    <w:multiLevelType w:val="hybridMultilevel"/>
    <w:tmpl w:val="1B920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64"/>
    <w:rsid w:val="000D3B36"/>
    <w:rsid w:val="000D4457"/>
    <w:rsid w:val="002131CE"/>
    <w:rsid w:val="0024502D"/>
    <w:rsid w:val="0025312A"/>
    <w:rsid w:val="002705FD"/>
    <w:rsid w:val="00293C73"/>
    <w:rsid w:val="002E0464"/>
    <w:rsid w:val="002E2066"/>
    <w:rsid w:val="002E3DC5"/>
    <w:rsid w:val="00336FE8"/>
    <w:rsid w:val="00351F0B"/>
    <w:rsid w:val="00387A22"/>
    <w:rsid w:val="003E7B5D"/>
    <w:rsid w:val="003F6DA8"/>
    <w:rsid w:val="00417362"/>
    <w:rsid w:val="0044567A"/>
    <w:rsid w:val="00456884"/>
    <w:rsid w:val="004A0E86"/>
    <w:rsid w:val="004B4214"/>
    <w:rsid w:val="004D6B51"/>
    <w:rsid w:val="005170D4"/>
    <w:rsid w:val="00526D8D"/>
    <w:rsid w:val="00545ECB"/>
    <w:rsid w:val="00563A15"/>
    <w:rsid w:val="0059416B"/>
    <w:rsid w:val="005966E7"/>
    <w:rsid w:val="005D2C89"/>
    <w:rsid w:val="00661873"/>
    <w:rsid w:val="00796409"/>
    <w:rsid w:val="00797F80"/>
    <w:rsid w:val="007C2F83"/>
    <w:rsid w:val="00836AE8"/>
    <w:rsid w:val="008A00CD"/>
    <w:rsid w:val="008A515C"/>
    <w:rsid w:val="00916D8D"/>
    <w:rsid w:val="00964AC9"/>
    <w:rsid w:val="009C6E3B"/>
    <w:rsid w:val="009D24BF"/>
    <w:rsid w:val="00AB7230"/>
    <w:rsid w:val="00B122F8"/>
    <w:rsid w:val="00B154C5"/>
    <w:rsid w:val="00B85ACE"/>
    <w:rsid w:val="00BD52C0"/>
    <w:rsid w:val="00C3556E"/>
    <w:rsid w:val="00C93092"/>
    <w:rsid w:val="00CB021A"/>
    <w:rsid w:val="00D719DA"/>
    <w:rsid w:val="00D76C73"/>
    <w:rsid w:val="00D85F6E"/>
    <w:rsid w:val="00E24AE1"/>
    <w:rsid w:val="00E62488"/>
    <w:rsid w:val="00E64DA7"/>
    <w:rsid w:val="00E94E81"/>
    <w:rsid w:val="00EB4534"/>
    <w:rsid w:val="00F169A3"/>
    <w:rsid w:val="00F17EA3"/>
    <w:rsid w:val="00F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1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26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18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2016-05-05T11:20:00Z</cp:lastPrinted>
  <dcterms:created xsi:type="dcterms:W3CDTF">2016-05-04T10:42:00Z</dcterms:created>
  <dcterms:modified xsi:type="dcterms:W3CDTF">2016-05-05T11:49:00Z</dcterms:modified>
</cp:coreProperties>
</file>