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D1" w:rsidRPr="00DF2F43" w:rsidRDefault="00C466D1" w:rsidP="00DF2F43">
      <w:pPr>
        <w:spacing w:line="360" w:lineRule="auto"/>
        <w:rPr>
          <w:sz w:val="20"/>
          <w:szCs w:val="20"/>
          <w:u w:val="single"/>
        </w:rPr>
      </w:pPr>
    </w:p>
    <w:tbl>
      <w:tblPr>
        <w:tblW w:w="0" w:type="auto"/>
        <w:jc w:val="center"/>
        <w:tblInd w:w="95" w:type="dxa"/>
        <w:tblLook w:val="04A0" w:firstRow="1" w:lastRow="0" w:firstColumn="1" w:lastColumn="0" w:noHBand="0" w:noVBand="1"/>
      </w:tblPr>
      <w:tblGrid>
        <w:gridCol w:w="351"/>
        <w:gridCol w:w="1206"/>
        <w:gridCol w:w="817"/>
        <w:gridCol w:w="758"/>
        <w:gridCol w:w="1206"/>
        <w:gridCol w:w="929"/>
        <w:gridCol w:w="838"/>
        <w:gridCol w:w="786"/>
        <w:gridCol w:w="754"/>
        <w:gridCol w:w="761"/>
        <w:gridCol w:w="781"/>
        <w:gridCol w:w="793"/>
        <w:gridCol w:w="758"/>
        <w:gridCol w:w="799"/>
        <w:gridCol w:w="661"/>
        <w:gridCol w:w="722"/>
        <w:gridCol w:w="791"/>
        <w:gridCol w:w="611"/>
        <w:gridCol w:w="704"/>
        <w:gridCol w:w="799"/>
      </w:tblGrid>
      <w:tr w:rsidR="00C466D1" w:rsidRPr="00C6066D" w:rsidTr="00DF2F43">
        <w:trPr>
          <w:trHeight w:val="103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6D1" w:rsidRPr="00C6066D" w:rsidRDefault="00C466D1" w:rsidP="00DF2F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6D1" w:rsidRPr="00C6066D" w:rsidRDefault="00C466D1" w:rsidP="00DF2F43">
            <w:pPr>
              <w:rPr>
                <w:bCs/>
                <w:color w:val="000000"/>
                <w:sz w:val="22"/>
                <w:szCs w:val="22"/>
              </w:rPr>
            </w:pPr>
            <w:r w:rsidRPr="00C6066D">
              <w:rPr>
                <w:bCs/>
                <w:color w:val="000000"/>
                <w:sz w:val="22"/>
                <w:szCs w:val="22"/>
              </w:rPr>
              <w:t xml:space="preserve">Реестр объектов социальной </w:t>
            </w:r>
            <w:r w:rsidR="00DF2F43" w:rsidRPr="00C6066D">
              <w:rPr>
                <w:bCs/>
                <w:color w:val="000000"/>
                <w:sz w:val="22"/>
                <w:szCs w:val="22"/>
              </w:rPr>
              <w:t>инфраструктуры</w:t>
            </w:r>
            <w:r w:rsidRPr="00C6066D">
              <w:rPr>
                <w:bCs/>
                <w:color w:val="000000"/>
                <w:sz w:val="22"/>
                <w:szCs w:val="22"/>
              </w:rPr>
              <w:t xml:space="preserve"> и услуг в приоритетных сферах жизнедеятельности инвалидов и других маломобильных групп населения</w:t>
            </w:r>
          </w:p>
        </w:tc>
      </w:tr>
      <w:tr w:rsidR="00C466D1" w:rsidRPr="00C650BC" w:rsidTr="00DF2F43">
        <w:trPr>
          <w:trHeight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1. Общие сведения об объекте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2. Характеристика деятельности (по обслуживанию населения)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3. Состояние доступности объекта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4. Управленческое решение</w:t>
            </w:r>
          </w:p>
        </w:tc>
      </w:tr>
      <w:tr w:rsidR="00C466D1" w:rsidRPr="00C650BC" w:rsidTr="00DF2F43">
        <w:trPr>
          <w:trHeight w:val="191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C6066D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C6066D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Наименование (вид</w:t>
            </w:r>
            <w:proofErr w:type="gramStart"/>
            <w:r w:rsidRPr="00C6066D">
              <w:rPr>
                <w:color w:val="000000"/>
                <w:sz w:val="14"/>
                <w:szCs w:val="14"/>
              </w:rPr>
              <w:t>)О</w:t>
            </w:r>
            <w:proofErr w:type="gramEnd"/>
            <w:r w:rsidRPr="00C6066D">
              <w:rPr>
                <w:color w:val="000000"/>
                <w:sz w:val="14"/>
                <w:szCs w:val="14"/>
              </w:rPr>
              <w:t>СИ объект социальной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Адрес ОСИ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№ паспорта доступности ОСИ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C6066D">
              <w:rPr>
                <w:color w:val="000000"/>
                <w:sz w:val="14"/>
                <w:szCs w:val="14"/>
              </w:rPr>
              <w:t>Назва</w:t>
            </w:r>
            <w:r w:rsidRPr="00C650BC">
              <w:rPr>
                <w:color w:val="000000"/>
                <w:sz w:val="14"/>
                <w:szCs w:val="14"/>
              </w:rPr>
              <w:t>-</w:t>
            </w:r>
            <w:r w:rsidRPr="00C6066D">
              <w:rPr>
                <w:color w:val="000000"/>
                <w:sz w:val="14"/>
                <w:szCs w:val="14"/>
              </w:rPr>
              <w:t>ние</w:t>
            </w:r>
            <w:proofErr w:type="spellEnd"/>
            <w:proofErr w:type="gramEnd"/>
            <w:r w:rsidRPr="00C6066D">
              <w:rPr>
                <w:color w:val="000000"/>
                <w:sz w:val="14"/>
                <w:szCs w:val="14"/>
              </w:rPr>
              <w:t xml:space="preserve"> организации, расположенной на ОСИ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50BC">
              <w:rPr>
                <w:color w:val="000000"/>
                <w:sz w:val="14"/>
                <w:szCs w:val="14"/>
              </w:rPr>
              <w:t>Форма собствен</w:t>
            </w:r>
            <w:r w:rsidRPr="00C6066D">
              <w:rPr>
                <w:color w:val="000000"/>
                <w:sz w:val="14"/>
                <w:szCs w:val="14"/>
              </w:rPr>
              <w:t>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Вышестоящая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Виды оказываемых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Категории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Категории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Испол</w:t>
            </w:r>
            <w:r w:rsidRPr="00C6066D">
              <w:rPr>
                <w:color w:val="000000"/>
                <w:sz w:val="14"/>
                <w:szCs w:val="14"/>
              </w:rPr>
              <w:t>нитель ИПР (</w:t>
            </w:r>
            <w:proofErr w:type="spellStart"/>
            <w:r w:rsidRPr="00C6066D">
              <w:rPr>
                <w:color w:val="000000"/>
                <w:sz w:val="14"/>
                <w:szCs w:val="14"/>
              </w:rPr>
              <w:t>да</w:t>
            </w:r>
            <w:proofErr w:type="gramStart"/>
            <w:r w:rsidRPr="00C6066D">
              <w:rPr>
                <w:color w:val="000000"/>
                <w:sz w:val="14"/>
                <w:szCs w:val="14"/>
              </w:rPr>
              <w:t>,н</w:t>
            </w:r>
            <w:proofErr w:type="gramEnd"/>
            <w:r w:rsidRPr="00C6066D">
              <w:rPr>
                <w:color w:val="000000"/>
                <w:sz w:val="14"/>
                <w:szCs w:val="14"/>
              </w:rPr>
              <w:t>ет</w:t>
            </w:r>
            <w:proofErr w:type="spellEnd"/>
            <w:r w:rsidRPr="00C6066D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Вариант обустройства объекта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Состояние доступности (в т.ч. для различных категорий инвалидов)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 xml:space="preserve">Нуждаемость и очередность адаптации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Виды работ по адаптации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Плановый период (срок)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 xml:space="preserve">Ожидаемый результат (по </w:t>
            </w:r>
            <w:proofErr w:type="gramStart"/>
            <w:r w:rsidRPr="00C6066D">
              <w:rPr>
                <w:color w:val="000000"/>
                <w:sz w:val="14"/>
                <w:szCs w:val="14"/>
              </w:rPr>
              <w:t>состоя</w:t>
            </w:r>
            <w:r w:rsidRPr="00C650BC"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C6066D">
              <w:rPr>
                <w:color w:val="000000"/>
                <w:sz w:val="14"/>
                <w:szCs w:val="14"/>
              </w:rPr>
              <w:t>нию</w:t>
            </w:r>
            <w:proofErr w:type="spellEnd"/>
            <w:proofErr w:type="gramEnd"/>
            <w:r w:rsidRPr="00C6066D">
              <w:rPr>
                <w:color w:val="000000"/>
                <w:sz w:val="14"/>
                <w:szCs w:val="14"/>
              </w:rPr>
              <w:t xml:space="preserve"> доступности)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Дата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Результаты контроля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466D1" w:rsidP="00037F23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Дата актуализации информации на Карте доступности субъекта РФ</w:t>
            </w:r>
          </w:p>
        </w:tc>
      </w:tr>
      <w:tr w:rsidR="00C466D1" w:rsidRPr="00C650BC" w:rsidTr="00DF2F43">
        <w:trPr>
          <w:trHeight w:val="8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B6704" w:rsidP="00037F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B6704" w:rsidP="00037F2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Государственное казенное общеобразовательное учреждение Пензенской области «Головинщинская школа-интернат для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 xml:space="preserve"> по адаптированным образовательным программам»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B6704" w:rsidP="00037F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442214 Пензенская область Каменский район с. Головинщино ул. Центральная дом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B6704" w:rsidP="00037F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B6704" w:rsidP="00037F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Государственное казенное общеобразовательное учреждение Пензенской области «Головинщинская школа-интернат для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 xml:space="preserve"> по адаптированным образовательным программам»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B6704" w:rsidP="00CB670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государственная казенная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CB6704" w:rsidP="00037F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Министерство образования Пензенской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807D2A" w:rsidP="00037F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807D2A" w:rsidP="00037F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дети с нарушением интеллекта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807D2A" w:rsidP="00037F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инвалиды с нарушением умственного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807D2A" w:rsidP="00037F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807D2A" w:rsidP="00037F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3" w:rsidRDefault="00DF2F43" w:rsidP="00DF2F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ДЧ</w:t>
            </w:r>
          </w:p>
          <w:p w:rsidR="00DF2F43" w:rsidRDefault="00DF2F43" w:rsidP="00037F2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F2F43" w:rsidRDefault="00DF2F43" w:rsidP="00037F2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F2F43" w:rsidRPr="00C6066D" w:rsidRDefault="00DF2F43" w:rsidP="00037F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807D2A" w:rsidP="00037F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DF2F43" w:rsidP="00037F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DF2F43" w:rsidP="00037F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DF2F43" w:rsidP="00037F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DF2F43" w:rsidP="00037F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D1" w:rsidRPr="00C6066D" w:rsidRDefault="00DF2F43" w:rsidP="00037F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3" w:rsidRDefault="00DF2F43" w:rsidP="00037F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01.12.</w:t>
            </w:r>
          </w:p>
          <w:p w:rsidR="00C466D1" w:rsidRPr="00C6066D" w:rsidRDefault="00DF2F43" w:rsidP="00037F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 г.</w:t>
            </w:r>
          </w:p>
        </w:tc>
      </w:tr>
    </w:tbl>
    <w:p w:rsidR="00DF2F43" w:rsidRDefault="00DF2F43" w:rsidP="00DF2F4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2F43" w:rsidSect="00DF2F43">
      <w:headerReference w:type="even" r:id="rId7"/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31" w:rsidRDefault="00FF4A31">
      <w:r>
        <w:separator/>
      </w:r>
    </w:p>
  </w:endnote>
  <w:endnote w:type="continuationSeparator" w:id="0">
    <w:p w:rsidR="00FF4A31" w:rsidRDefault="00FF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31" w:rsidRDefault="00FF4A31">
      <w:r>
        <w:separator/>
      </w:r>
    </w:p>
  </w:footnote>
  <w:footnote w:type="continuationSeparator" w:id="0">
    <w:p w:rsidR="00FF4A31" w:rsidRDefault="00FF4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1E" w:rsidRDefault="00C466D1" w:rsidP="007E41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7611E" w:rsidRDefault="00FF4A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1E" w:rsidRPr="0077611E" w:rsidRDefault="00FF4A31" w:rsidP="007E41A5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77611E" w:rsidRDefault="00FF4A31" w:rsidP="00701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D1"/>
    <w:rsid w:val="000F253D"/>
    <w:rsid w:val="001729DC"/>
    <w:rsid w:val="007B373F"/>
    <w:rsid w:val="00807D2A"/>
    <w:rsid w:val="00B33696"/>
    <w:rsid w:val="00BB2942"/>
    <w:rsid w:val="00C466D1"/>
    <w:rsid w:val="00CB6704"/>
    <w:rsid w:val="00DF2F43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66D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466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466D1"/>
  </w:style>
  <w:style w:type="paragraph" w:customStyle="1" w:styleId="ConsPlusNormal">
    <w:name w:val="ConsPlusNormal"/>
    <w:rsid w:val="00C46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2F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2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66D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466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466D1"/>
  </w:style>
  <w:style w:type="paragraph" w:customStyle="1" w:styleId="ConsPlusNormal">
    <w:name w:val="ConsPlusNormal"/>
    <w:rsid w:val="00C46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2F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2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Круглова</dc:creator>
  <cp:lastModifiedBy>USER</cp:lastModifiedBy>
  <cp:revision>2</cp:revision>
  <cp:lastPrinted>2021-02-26T09:19:00Z</cp:lastPrinted>
  <dcterms:created xsi:type="dcterms:W3CDTF">2021-02-26T09:19:00Z</dcterms:created>
  <dcterms:modified xsi:type="dcterms:W3CDTF">2021-02-26T09:19:00Z</dcterms:modified>
</cp:coreProperties>
</file>